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A963" w14:textId="77777777" w:rsidR="00904EBB" w:rsidRDefault="00904EBB">
      <w:pPr>
        <w:pStyle w:val="Corpotesto"/>
        <w:spacing w:before="103"/>
        <w:rPr>
          <w:rFonts w:ascii="Times New Roman"/>
          <w:i w:val="0"/>
          <w:sz w:val="20"/>
        </w:rPr>
      </w:pPr>
    </w:p>
    <w:p w14:paraId="70B73060" w14:textId="77777777" w:rsidR="00904EBB" w:rsidRDefault="00471186">
      <w:pPr>
        <w:pStyle w:val="Corpotesto"/>
        <w:spacing w:line="20" w:lineRule="exact"/>
        <w:ind w:left="503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7B4BDB93" wp14:editId="2833927C">
                <wp:extent cx="6157595" cy="69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7595" cy="6985"/>
                          <a:chOff x="0" y="0"/>
                          <a:chExt cx="6157595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575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7595" h="6985">
                                <a:moveTo>
                                  <a:pt x="6157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079115" y="6984"/>
                                </a:lnTo>
                                <a:lnTo>
                                  <a:pt x="6157595" y="6984"/>
                                </a:lnTo>
                                <a:lnTo>
                                  <a:pt x="6157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CFFBE" id="Group 2" o:spid="_x0000_s1026" style="width:484.85pt;height:.55pt;mso-position-horizontal-relative:char;mso-position-vertical-relative:line" coordsize="6157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">
                <v:shape id="Graphic 3" o:spid="_x0000_s1027" style="position:absolute;width:61575;height:69;visibility:visible;mso-wrap-style:square;v-text-anchor:top" coordsize="615759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" path="m6157595,l,,,6984r3079115,l6157595,6984r,-698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2C73692" w14:textId="3E2D4848" w:rsidR="00471186" w:rsidRDefault="00471186">
      <w:pPr>
        <w:pStyle w:val="Titolo"/>
        <w:rPr>
          <w:spacing w:val="-2"/>
          <w:u w:val="thick"/>
        </w:rPr>
      </w:pPr>
      <w:bookmarkStart w:id="0" w:name="ALLEGATO"/>
      <w:bookmarkEnd w:id="0"/>
      <w:r>
        <w:rPr>
          <w:noProof/>
        </w:rPr>
        <w:drawing>
          <wp:anchor distT="0" distB="0" distL="114300" distR="114300" simplePos="0" relativeHeight="487426560" behindDoc="0" locked="0" layoutInCell="1" allowOverlap="1" wp14:anchorId="7B0B7368" wp14:editId="061BBB8C">
            <wp:simplePos x="0" y="0"/>
            <wp:positionH relativeFrom="column">
              <wp:posOffset>2278380</wp:posOffset>
            </wp:positionH>
            <wp:positionV relativeFrom="paragraph">
              <wp:posOffset>197485</wp:posOffset>
            </wp:positionV>
            <wp:extent cx="712470" cy="722630"/>
            <wp:effectExtent l="0" t="0" r="0" b="1270"/>
            <wp:wrapThrough wrapText="bothSides">
              <wp:wrapPolygon edited="0">
                <wp:start x="6930" y="0"/>
                <wp:lineTo x="0" y="1708"/>
                <wp:lineTo x="0" y="14805"/>
                <wp:lineTo x="6930" y="21069"/>
                <wp:lineTo x="7508" y="21069"/>
                <wp:lineTo x="14439" y="21069"/>
                <wp:lineTo x="15016" y="21069"/>
                <wp:lineTo x="17904" y="18221"/>
                <wp:lineTo x="20791" y="12527"/>
                <wp:lineTo x="20791" y="4555"/>
                <wp:lineTo x="13283" y="0"/>
                <wp:lineTo x="6930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487427584" behindDoc="0" locked="0" layoutInCell="1" allowOverlap="1" wp14:anchorId="0C1629A6" wp14:editId="7B0190C4">
            <wp:simplePos x="0" y="0"/>
            <wp:positionH relativeFrom="column">
              <wp:posOffset>3634740</wp:posOffset>
            </wp:positionH>
            <wp:positionV relativeFrom="paragraph">
              <wp:posOffset>197485</wp:posOffset>
            </wp:positionV>
            <wp:extent cx="1362415" cy="868680"/>
            <wp:effectExtent l="0" t="0" r="9525" b="7620"/>
            <wp:wrapThrough wrapText="bothSides">
              <wp:wrapPolygon edited="0">
                <wp:start x="0" y="0"/>
                <wp:lineTo x="0" y="21316"/>
                <wp:lineTo x="21449" y="21316"/>
                <wp:lineTo x="21449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1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702E8" w14:textId="399C5FEE" w:rsidR="00471186" w:rsidRDefault="00471186">
      <w:pPr>
        <w:pStyle w:val="Titolo"/>
        <w:rPr>
          <w:spacing w:val="-2"/>
          <w:u w:val="thick"/>
        </w:rPr>
      </w:pPr>
    </w:p>
    <w:p w14:paraId="08759B7B" w14:textId="77777777" w:rsidR="00471186" w:rsidRDefault="00471186">
      <w:pPr>
        <w:pStyle w:val="Titolo"/>
        <w:rPr>
          <w:spacing w:val="-2"/>
          <w:u w:val="thick"/>
        </w:rPr>
      </w:pPr>
    </w:p>
    <w:p w14:paraId="338CC88A" w14:textId="77777777" w:rsidR="00471186" w:rsidRDefault="00471186">
      <w:pPr>
        <w:pStyle w:val="Titolo"/>
        <w:rPr>
          <w:spacing w:val="-2"/>
          <w:u w:val="thick"/>
        </w:rPr>
      </w:pPr>
    </w:p>
    <w:p w14:paraId="0EF1F3C8" w14:textId="77777777" w:rsidR="00471186" w:rsidRDefault="00471186">
      <w:pPr>
        <w:pStyle w:val="Titolo"/>
        <w:rPr>
          <w:spacing w:val="-2"/>
          <w:u w:val="thick"/>
        </w:rPr>
      </w:pPr>
    </w:p>
    <w:p w14:paraId="3EC7C4EB" w14:textId="3AF61E37" w:rsidR="00904EBB" w:rsidRDefault="00471186">
      <w:pPr>
        <w:pStyle w:val="Titolo"/>
        <w:rPr>
          <w:u w:val="none"/>
        </w:rPr>
      </w:pPr>
      <w:r>
        <w:rPr>
          <w:spacing w:val="-2"/>
          <w:u w:val="thick"/>
        </w:rPr>
        <w:t>ALLEGATO</w:t>
      </w:r>
    </w:p>
    <w:p w14:paraId="10DA3088" w14:textId="77777777" w:rsidR="00904EBB" w:rsidRDefault="00471186">
      <w:pPr>
        <w:spacing w:before="49"/>
        <w:ind w:left="121" w:right="133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MINIMIS</w:t>
      </w:r>
      <w:r>
        <w:rPr>
          <w:b/>
          <w:i/>
          <w:spacing w:val="-3"/>
          <w:sz w:val="24"/>
        </w:rPr>
        <w:t xml:space="preserve"> </w:t>
      </w:r>
      <w:r>
        <w:rPr>
          <w:b/>
          <w:spacing w:val="-5"/>
          <w:sz w:val="24"/>
        </w:rPr>
        <w:t>(*)</w:t>
      </w:r>
    </w:p>
    <w:p w14:paraId="1D849DFC" w14:textId="77777777" w:rsidR="00904EBB" w:rsidRDefault="00904EBB">
      <w:pPr>
        <w:pStyle w:val="Corpotesto"/>
        <w:spacing w:before="280"/>
        <w:rPr>
          <w:b/>
          <w:i w:val="0"/>
          <w:sz w:val="24"/>
        </w:rPr>
      </w:pPr>
    </w:p>
    <w:p w14:paraId="03AD9874" w14:textId="77777777" w:rsidR="00904EBB" w:rsidRDefault="00471186">
      <w:pPr>
        <w:tabs>
          <w:tab w:val="left" w:pos="4387"/>
          <w:tab w:val="left" w:pos="8271"/>
          <w:tab w:val="left" w:pos="9317"/>
        </w:tabs>
        <w:spacing w:before="1" w:line="360" w:lineRule="auto"/>
        <w:ind w:left="534" w:right="1406"/>
      </w:pPr>
      <w:r>
        <w:t>Il/La</w:t>
      </w:r>
      <w:r>
        <w:rPr>
          <w:spacing w:val="80"/>
        </w:rPr>
        <w:t xml:space="preserve"> </w:t>
      </w:r>
      <w:r>
        <w:t>sottoscritto/a (Cognome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nome)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75"/>
        </w:rPr>
        <w:t xml:space="preserve"> </w:t>
      </w:r>
      <w:r>
        <w:rPr>
          <w:rFonts w:ascii="Times New Roman"/>
          <w:u w:val="single"/>
        </w:rPr>
        <w:tab/>
      </w:r>
      <w:r>
        <w:t xml:space="preserve">(prov. 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14:paraId="35BE4DB1" w14:textId="77777777" w:rsidR="00904EBB" w:rsidRDefault="00471186">
      <w:pPr>
        <w:tabs>
          <w:tab w:val="left" w:pos="1305"/>
          <w:tab w:val="left" w:pos="2227"/>
          <w:tab w:val="left" w:pos="3116"/>
        </w:tabs>
        <w:ind w:left="534"/>
        <w:rPr>
          <w:rFonts w:ascii="Times New Roman"/>
        </w:rPr>
      </w:pP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60B757F0" w14:textId="77777777" w:rsidR="00904EBB" w:rsidRDefault="00471186">
      <w:pPr>
        <w:tabs>
          <w:tab w:val="left" w:pos="5044"/>
          <w:tab w:val="left" w:pos="8565"/>
        </w:tabs>
        <w:spacing w:before="128"/>
        <w:ind w:left="534"/>
      </w:pPr>
      <w:r>
        <w:t>residente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4"/>
        </w:rPr>
        <w:t xml:space="preserve"> </w:t>
      </w:r>
      <w:r>
        <w:t>(prov.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14:paraId="74B58DD1" w14:textId="77777777" w:rsidR="00904EBB" w:rsidRDefault="00471186">
      <w:pPr>
        <w:tabs>
          <w:tab w:val="left" w:pos="4411"/>
          <w:tab w:val="left" w:pos="4825"/>
          <w:tab w:val="left" w:pos="6695"/>
          <w:tab w:val="left" w:pos="10227"/>
        </w:tabs>
        <w:spacing w:before="130" w:line="360" w:lineRule="auto"/>
        <w:ind w:left="534" w:right="368"/>
      </w:pPr>
      <w:r>
        <w:t xml:space="preserve">Via </w:t>
      </w:r>
      <w:r>
        <w:rPr>
          <w:rFonts w:ascii="Times New Roman"/>
          <w:u w:val="single"/>
        </w:rPr>
        <w:tab/>
      </w:r>
      <w:r>
        <w:rPr>
          <w:spacing w:val="-6"/>
        </w:rP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(CAP</w:t>
      </w:r>
      <w:r>
        <w:rPr>
          <w:rFonts w:ascii="Times New Roman"/>
          <w:u w:val="single"/>
        </w:rPr>
        <w:tab/>
      </w:r>
      <w:r>
        <w:rPr>
          <w:spacing w:val="-6"/>
        </w:rPr>
        <w:t xml:space="preserve">), </w:t>
      </w:r>
      <w:r>
        <w:t>codice 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740E7FE3" w14:textId="77777777" w:rsidR="00904EBB" w:rsidRDefault="00471186">
      <w:pPr>
        <w:ind w:left="534"/>
      </w:pPr>
      <w:r>
        <w:t>in</w:t>
      </w:r>
      <w:r>
        <w:rPr>
          <w:spacing w:val="13"/>
        </w:rPr>
        <w:t xml:space="preserve"> </w:t>
      </w:r>
      <w:proofErr w:type="spellStart"/>
      <w:r>
        <w:rPr>
          <w:spacing w:val="19"/>
        </w:rPr>
        <w:t>q</w:t>
      </w:r>
      <w:r>
        <w:rPr>
          <w:spacing w:val="18"/>
        </w:rPr>
        <w:t>u</w:t>
      </w:r>
      <w:r>
        <w:rPr>
          <w:spacing w:val="20"/>
        </w:rPr>
        <w:t>alit</w:t>
      </w:r>
      <w:r>
        <w:rPr>
          <w:spacing w:val="-4"/>
        </w:rPr>
        <w:t>a</w:t>
      </w:r>
      <w:proofErr w:type="spellEnd"/>
      <w:r>
        <w:rPr>
          <w:spacing w:val="-117"/>
        </w:rPr>
        <w:t>#</w:t>
      </w:r>
      <w:r>
        <w:rPr>
          <w:spacing w:val="75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Legale</w:t>
      </w:r>
      <w:r>
        <w:rPr>
          <w:spacing w:val="56"/>
        </w:rPr>
        <w:t xml:space="preserve"> </w:t>
      </w:r>
      <w:r>
        <w:t>Rappresentante</w:t>
      </w:r>
      <w:r>
        <w:rPr>
          <w:spacing w:val="55"/>
        </w:rPr>
        <w:t xml:space="preserve"> </w:t>
      </w:r>
      <w:r>
        <w:t>della</w:t>
      </w:r>
      <w:r>
        <w:rPr>
          <w:spacing w:val="57"/>
        </w:rPr>
        <w:t xml:space="preserve"> </w:t>
      </w:r>
      <w:r>
        <w:t>Impresa</w:t>
      </w:r>
      <w:r>
        <w:rPr>
          <w:spacing w:val="55"/>
        </w:rPr>
        <w:t xml:space="preserve"> </w:t>
      </w:r>
      <w:r>
        <w:t>(indicare</w:t>
      </w:r>
      <w:r>
        <w:rPr>
          <w:spacing w:val="56"/>
        </w:rPr>
        <w:t xml:space="preserve"> </w:t>
      </w:r>
      <w:r>
        <w:t>denominazione</w:t>
      </w:r>
      <w:r>
        <w:rPr>
          <w:spacing w:val="56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ragione</w:t>
      </w:r>
      <w:r>
        <w:rPr>
          <w:spacing w:val="55"/>
        </w:rPr>
        <w:t xml:space="preserve"> </w:t>
      </w:r>
      <w:r>
        <w:rPr>
          <w:spacing w:val="-2"/>
        </w:rPr>
        <w:t>sociale):</w:t>
      </w:r>
    </w:p>
    <w:p w14:paraId="6B4D1622" w14:textId="77777777" w:rsidR="00904EBB" w:rsidRDefault="00471186">
      <w:pPr>
        <w:tabs>
          <w:tab w:val="left" w:pos="3963"/>
          <w:tab w:val="left" w:pos="10273"/>
        </w:tabs>
        <w:spacing w:before="128"/>
        <w:ind w:left="53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avente</w:t>
      </w:r>
      <w:r>
        <w:rPr>
          <w:spacing w:val="13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legale</w:t>
      </w:r>
      <w:r>
        <w:rPr>
          <w:spacing w:val="17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rFonts w:ascii="Times New Roman"/>
          <w:u w:val="single"/>
        </w:rPr>
        <w:tab/>
      </w:r>
    </w:p>
    <w:p w14:paraId="0756FB22" w14:textId="77777777" w:rsidR="00904EBB" w:rsidRDefault="00471186">
      <w:pPr>
        <w:tabs>
          <w:tab w:val="left" w:pos="1865"/>
          <w:tab w:val="left" w:pos="2449"/>
          <w:tab w:val="left" w:pos="2961"/>
          <w:tab w:val="left" w:pos="7387"/>
          <w:tab w:val="left" w:pos="8151"/>
          <w:tab w:val="left" w:pos="9597"/>
        </w:tabs>
        <w:spacing w:before="130"/>
        <w:ind w:left="534"/>
      </w:pPr>
      <w:r>
        <w:rPr>
          <w:spacing w:val="-2"/>
        </w:rP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55"/>
        </w:rPr>
        <w:t xml:space="preserve"> </w:t>
      </w: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tab/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  <w:r>
        <w:rPr>
          <w:spacing w:val="-4"/>
        </w:rPr>
        <w:t>(CAP</w:t>
      </w:r>
      <w:r>
        <w:rPr>
          <w:rFonts w:ascii="Times New Roman"/>
          <w:u w:val="single"/>
        </w:rPr>
        <w:tab/>
      </w:r>
      <w:r>
        <w:t>),</w:t>
      </w:r>
      <w:r>
        <w:rPr>
          <w:spacing w:val="5"/>
        </w:rPr>
        <w:t xml:space="preserve"> </w:t>
      </w:r>
      <w:r>
        <w:rPr>
          <w:spacing w:val="-4"/>
        </w:rPr>
        <w:t>Tel.</w:t>
      </w:r>
    </w:p>
    <w:p w14:paraId="2EED06AB" w14:textId="77777777" w:rsidR="00904EBB" w:rsidRDefault="00471186">
      <w:pPr>
        <w:tabs>
          <w:tab w:val="left" w:pos="3683"/>
          <w:tab w:val="left" w:pos="6999"/>
        </w:tabs>
        <w:spacing w:before="129"/>
        <w:ind w:left="532"/>
      </w:pPr>
      <w:r>
        <w:rPr>
          <w:rFonts w:ascii="Times New Roman"/>
          <w:u w:val="single"/>
        </w:rPr>
        <w:tab/>
      </w:r>
      <w:r>
        <w:rPr>
          <w:spacing w:val="-5"/>
        </w:rPr>
        <w:t>Fax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56259441" w14:textId="77777777" w:rsidR="00904EBB" w:rsidRDefault="00471186">
      <w:pPr>
        <w:tabs>
          <w:tab w:val="left" w:pos="3949"/>
          <w:tab w:val="left" w:pos="6137"/>
          <w:tab w:val="left" w:pos="8073"/>
          <w:tab w:val="left" w:pos="10079"/>
        </w:tabs>
        <w:spacing w:before="130" w:line="360" w:lineRule="auto"/>
        <w:ind w:left="534" w:right="598"/>
        <w:rPr>
          <w:rFonts w:ascii="Times New Roman"/>
        </w:rPr>
      </w:pPr>
      <w:r>
        <w:t>indirizzo 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 xml:space="preserve"> codice fiscale</w:t>
      </w:r>
      <w:r>
        <w:rPr>
          <w:rFonts w:ascii="Times New Roman"/>
          <w:u w:val="single"/>
        </w:rPr>
        <w:tab/>
      </w:r>
      <w:r>
        <w:t xml:space="preserve">, Partita IVA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AB55C0C" w14:textId="77777777" w:rsidR="00904EBB" w:rsidRDefault="00471186">
      <w:pPr>
        <w:spacing w:before="100"/>
        <w:ind w:right="133"/>
        <w:jc w:val="center"/>
      </w:pPr>
      <w:r>
        <w:rPr>
          <w:spacing w:val="-2"/>
        </w:rPr>
        <w:t>DICHIARA:</w:t>
      </w:r>
    </w:p>
    <w:p w14:paraId="1A9941C8" w14:textId="77777777" w:rsidR="00904EBB" w:rsidRDefault="00471186">
      <w:pPr>
        <w:spacing w:before="252" w:line="475" w:lineRule="auto"/>
        <w:ind w:left="858" w:right="547" w:hanging="40"/>
        <w:jc w:val="both"/>
      </w:pPr>
      <w:r>
        <w:t>che</w:t>
      </w:r>
      <w:r>
        <w:rPr>
          <w:spacing w:val="-3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finanziario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……/……/……………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termina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……/……/…………… di prendere atto del contenuto dell’allegata informativa</w:t>
      </w:r>
    </w:p>
    <w:p w14:paraId="047D4E3B" w14:textId="77777777" w:rsidR="00904EBB" w:rsidRDefault="00471186">
      <w:pPr>
        <w:spacing w:line="276" w:lineRule="auto"/>
        <w:ind w:left="818" w:right="558"/>
        <w:jc w:val="both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ottenuto,</w:t>
      </w:r>
      <w:r>
        <w:rPr>
          <w:spacing w:val="-8"/>
        </w:rPr>
        <w:t xml:space="preserve"> </w:t>
      </w:r>
      <w:r>
        <w:t>nell’esercizio</w:t>
      </w:r>
      <w:r>
        <w:rPr>
          <w:spacing w:val="-11"/>
        </w:rPr>
        <w:t xml:space="preserve"> </w:t>
      </w:r>
      <w:r>
        <w:t>finanziario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proofErr w:type="spellStart"/>
      <w:r>
        <w:rPr>
          <w:spacing w:val="25"/>
        </w:rPr>
        <w:t>v</w:t>
      </w:r>
      <w:r>
        <w:rPr>
          <w:spacing w:val="26"/>
        </w:rPr>
        <w:t>e</w:t>
      </w:r>
      <w:r>
        <w:rPr>
          <w:spacing w:val="25"/>
        </w:rPr>
        <w:t>r</w:t>
      </w:r>
      <w:r>
        <w:rPr>
          <w:spacing w:val="33"/>
        </w:rPr>
        <w:t>r</w:t>
      </w:r>
      <w:r>
        <w:rPr>
          <w:spacing w:val="2"/>
        </w:rPr>
        <w:t>a</w:t>
      </w:r>
      <w:proofErr w:type="spellEnd"/>
      <w:r>
        <w:rPr>
          <w:spacing w:val="-111"/>
        </w:rPr>
        <w:t>#</w:t>
      </w:r>
      <w:r>
        <w:rPr>
          <w:spacing w:val="7"/>
        </w:rPr>
        <w:t xml:space="preserve"> </w:t>
      </w:r>
      <w:r>
        <w:t>concesso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esercizi finanziari</w:t>
      </w:r>
      <w:r>
        <w:rPr>
          <w:spacing w:val="-3"/>
        </w:rPr>
        <w:t xml:space="preserve"> </w:t>
      </w:r>
      <w:r>
        <w:t>precedenti,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agevolazione</w:t>
      </w:r>
      <w:r>
        <w:rPr>
          <w:spacing w:val="-1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natura dallo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qualunque ente pubblico, al di fuori delle seguenti concesse ai sensi del Regolamento de </w:t>
      </w:r>
      <w:proofErr w:type="spellStart"/>
      <w:r>
        <w:t>minimis</w:t>
      </w:r>
      <w:proofErr w:type="spellEnd"/>
      <w:r>
        <w:t>:</w:t>
      </w:r>
    </w:p>
    <w:p w14:paraId="562EE63A" w14:textId="77777777" w:rsidR="00904EBB" w:rsidRDefault="00904EBB">
      <w:pPr>
        <w:pStyle w:val="Corpotesto"/>
        <w:spacing w:before="10"/>
        <w:rPr>
          <w:i w:val="0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840"/>
        <w:gridCol w:w="1722"/>
        <w:gridCol w:w="1688"/>
        <w:gridCol w:w="1842"/>
        <w:gridCol w:w="1560"/>
      </w:tblGrid>
      <w:tr w:rsidR="00904EBB" w14:paraId="2DF62495" w14:textId="77777777">
        <w:trPr>
          <w:trHeight w:val="1260"/>
        </w:trPr>
        <w:tc>
          <w:tcPr>
            <w:tcW w:w="1840" w:type="dxa"/>
          </w:tcPr>
          <w:p w14:paraId="60433322" w14:textId="77777777" w:rsidR="00904EBB" w:rsidRDefault="00471186">
            <w:pPr>
              <w:pStyle w:val="TableParagraph"/>
              <w:spacing w:before="239" w:line="235" w:lineRule="auto"/>
              <w:ind w:left="115" w:right="90" w:hanging="3"/>
              <w:jc w:val="center"/>
            </w:pPr>
            <w:r>
              <w:t xml:space="preserve">Data dell’atto di </w:t>
            </w:r>
            <w:r>
              <w:rPr>
                <w:spacing w:val="-2"/>
              </w:rPr>
              <w:t>concessione dell’agevolazione</w:t>
            </w:r>
          </w:p>
        </w:tc>
        <w:tc>
          <w:tcPr>
            <w:tcW w:w="1840" w:type="dxa"/>
          </w:tcPr>
          <w:p w14:paraId="0D0D870E" w14:textId="77777777" w:rsidR="00904EBB" w:rsidRDefault="00471186">
            <w:pPr>
              <w:pStyle w:val="TableParagraph"/>
              <w:spacing w:before="239" w:line="235" w:lineRule="auto"/>
              <w:ind w:left="117" w:right="88" w:hanging="5"/>
              <w:jc w:val="center"/>
            </w:pPr>
            <w:r>
              <w:t xml:space="preserve">Data di </w:t>
            </w:r>
            <w:r>
              <w:rPr>
                <w:spacing w:val="-2"/>
              </w:rPr>
              <w:t>erogazione dell’agevolazione</w:t>
            </w:r>
          </w:p>
        </w:tc>
        <w:tc>
          <w:tcPr>
            <w:tcW w:w="1722" w:type="dxa"/>
          </w:tcPr>
          <w:p w14:paraId="5B02E68C" w14:textId="77777777" w:rsidR="00904EBB" w:rsidRDefault="00471186">
            <w:pPr>
              <w:pStyle w:val="TableParagraph"/>
              <w:spacing w:before="7" w:line="230" w:lineRule="auto"/>
              <w:ind w:left="53" w:right="31"/>
              <w:jc w:val="center"/>
            </w:pPr>
            <w:r>
              <w:rPr>
                <w:spacing w:val="-2"/>
              </w:rPr>
              <w:t xml:space="preserve">Provvedimento agevolativo (legge, </w:t>
            </w:r>
            <w:proofErr w:type="gramStart"/>
            <w:r>
              <w:t>regolamento ,</w:t>
            </w:r>
            <w:proofErr w:type="gramEnd"/>
          </w:p>
          <w:p w14:paraId="1953671F" w14:textId="77777777" w:rsidR="00904EBB" w:rsidRDefault="00471186">
            <w:pPr>
              <w:pStyle w:val="TableParagraph"/>
              <w:spacing w:line="242" w:lineRule="exact"/>
              <w:ind w:left="53" w:right="32"/>
              <w:jc w:val="center"/>
            </w:pPr>
            <w:r>
              <w:rPr>
                <w:spacing w:val="-2"/>
              </w:rPr>
              <w:t>ecc.)</w:t>
            </w:r>
          </w:p>
        </w:tc>
        <w:tc>
          <w:tcPr>
            <w:tcW w:w="1688" w:type="dxa"/>
          </w:tcPr>
          <w:p w14:paraId="2FA7D712" w14:textId="77777777" w:rsidR="00904EBB" w:rsidRDefault="00471186">
            <w:pPr>
              <w:pStyle w:val="TableParagraph"/>
              <w:spacing w:before="7" w:line="230" w:lineRule="auto"/>
              <w:ind w:left="246" w:right="227" w:hanging="27"/>
              <w:jc w:val="center"/>
            </w:pPr>
            <w:proofErr w:type="spellStart"/>
            <w:r>
              <w:rPr>
                <w:spacing w:val="16"/>
              </w:rPr>
              <w:t>Au</w:t>
            </w:r>
            <w:r>
              <w:rPr>
                <w:spacing w:val="15"/>
              </w:rPr>
              <w:t>tor</w:t>
            </w:r>
            <w:r>
              <w:rPr>
                <w:spacing w:val="16"/>
              </w:rPr>
              <w:t>it</w:t>
            </w:r>
            <w:r>
              <w:rPr>
                <w:spacing w:val="-8"/>
              </w:rPr>
              <w:t>a</w:t>
            </w:r>
            <w:proofErr w:type="spellEnd"/>
            <w:r>
              <w:rPr>
                <w:spacing w:val="-121"/>
              </w:rPr>
              <w:t>#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responsabile della concessione</w:t>
            </w:r>
          </w:p>
          <w:p w14:paraId="54F299F7" w14:textId="77777777" w:rsidR="00904EBB" w:rsidRDefault="00471186">
            <w:pPr>
              <w:pStyle w:val="TableParagraph"/>
              <w:spacing w:line="242" w:lineRule="exact"/>
              <w:ind w:left="17"/>
              <w:jc w:val="center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contributo</w:t>
            </w:r>
          </w:p>
        </w:tc>
        <w:tc>
          <w:tcPr>
            <w:tcW w:w="1842" w:type="dxa"/>
          </w:tcPr>
          <w:p w14:paraId="7A097D0E" w14:textId="77777777" w:rsidR="00904EBB" w:rsidRDefault="00471186">
            <w:pPr>
              <w:pStyle w:val="TableParagraph"/>
              <w:spacing w:before="7" w:line="230" w:lineRule="auto"/>
              <w:ind w:left="114" w:right="96" w:firstLine="7"/>
              <w:jc w:val="center"/>
            </w:pPr>
            <w:r>
              <w:rPr>
                <w:spacing w:val="-2"/>
              </w:rPr>
              <w:t>Natura dell’agevolazione (contributo c/capitale,</w:t>
            </w:r>
          </w:p>
          <w:p w14:paraId="590F8A9B" w14:textId="77777777" w:rsidR="00904EBB" w:rsidRDefault="00471186">
            <w:pPr>
              <w:pStyle w:val="TableParagraph"/>
              <w:spacing w:line="242" w:lineRule="exact"/>
              <w:ind w:left="21"/>
              <w:jc w:val="center"/>
            </w:pPr>
            <w:proofErr w:type="gramStart"/>
            <w:r>
              <w:t>finanziamento,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..</w:t>
            </w:r>
            <w:proofErr w:type="gramEnd"/>
            <w:r>
              <w:rPr>
                <w:spacing w:val="-5"/>
              </w:rPr>
              <w:t>)</w:t>
            </w:r>
          </w:p>
        </w:tc>
        <w:tc>
          <w:tcPr>
            <w:tcW w:w="1560" w:type="dxa"/>
          </w:tcPr>
          <w:p w14:paraId="44453459" w14:textId="77777777" w:rsidR="00904EBB" w:rsidRDefault="00471186">
            <w:pPr>
              <w:pStyle w:val="TableParagraph"/>
              <w:spacing w:before="127"/>
              <w:ind w:left="173" w:right="149" w:firstLine="1"/>
              <w:jc w:val="center"/>
            </w:pPr>
            <w:r>
              <w:rPr>
                <w:spacing w:val="-2"/>
              </w:rPr>
              <w:t xml:space="preserve">Importo agevolazione </w:t>
            </w:r>
            <w:r>
              <w:t xml:space="preserve">erogata in </w:t>
            </w:r>
            <w:r>
              <w:rPr>
                <w:spacing w:val="-2"/>
              </w:rPr>
              <w:t>Euro*</w:t>
            </w:r>
          </w:p>
        </w:tc>
      </w:tr>
      <w:tr w:rsidR="00904EBB" w14:paraId="444F2B1B" w14:textId="77777777">
        <w:trPr>
          <w:trHeight w:val="485"/>
        </w:trPr>
        <w:tc>
          <w:tcPr>
            <w:tcW w:w="1840" w:type="dxa"/>
          </w:tcPr>
          <w:p w14:paraId="56E63155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57FF757A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7E4A9CDD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14:paraId="0F70B86F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72602E66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EE0E21B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</w:tr>
      <w:tr w:rsidR="00904EBB" w14:paraId="48E7E794" w14:textId="77777777">
        <w:trPr>
          <w:trHeight w:val="486"/>
        </w:trPr>
        <w:tc>
          <w:tcPr>
            <w:tcW w:w="1840" w:type="dxa"/>
          </w:tcPr>
          <w:p w14:paraId="2C358A0B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CFD9CAB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48700956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14:paraId="0D231172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1560F6CB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3E87BF3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</w:tr>
      <w:tr w:rsidR="00904EBB" w14:paraId="2527FB1E" w14:textId="77777777">
        <w:trPr>
          <w:trHeight w:val="485"/>
        </w:trPr>
        <w:tc>
          <w:tcPr>
            <w:tcW w:w="1840" w:type="dxa"/>
          </w:tcPr>
          <w:p w14:paraId="03ABEB7E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7575E243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46762BF6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14:paraId="3E814D84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01878FEF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8A9622C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</w:tr>
      <w:tr w:rsidR="00904EBB" w14:paraId="29BCD8A5" w14:textId="77777777">
        <w:trPr>
          <w:trHeight w:val="486"/>
        </w:trPr>
        <w:tc>
          <w:tcPr>
            <w:tcW w:w="1840" w:type="dxa"/>
          </w:tcPr>
          <w:p w14:paraId="09D977A2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76CF2B22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14:paraId="04B6BAC8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</w:tcPr>
          <w:p w14:paraId="71282ED8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2D9A0A68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98E0E07" w14:textId="77777777" w:rsidR="00904EBB" w:rsidRDefault="00904EBB">
            <w:pPr>
              <w:pStyle w:val="TableParagraph"/>
              <w:rPr>
                <w:rFonts w:ascii="Times New Roman"/>
              </w:rPr>
            </w:pPr>
          </w:p>
        </w:tc>
      </w:tr>
    </w:tbl>
    <w:p w14:paraId="4CCFEAF6" w14:textId="77777777" w:rsidR="00904EBB" w:rsidRDefault="00904EBB">
      <w:pPr>
        <w:pStyle w:val="Corpotesto"/>
        <w:spacing w:before="41"/>
        <w:rPr>
          <w:i w:val="0"/>
        </w:rPr>
      </w:pPr>
    </w:p>
    <w:p w14:paraId="5F75C1F9" w14:textId="77777777" w:rsidR="00904EBB" w:rsidRDefault="00471186">
      <w:pPr>
        <w:spacing w:line="326" w:lineRule="auto"/>
        <w:ind w:left="534" w:right="1232"/>
      </w:pPr>
      <w:r>
        <w:rPr>
          <w:b/>
        </w:rPr>
        <w:t>*</w:t>
      </w:r>
      <w:r>
        <w:rPr>
          <w:b/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finanziamento,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l’Equivalente</w:t>
      </w:r>
      <w:r>
        <w:rPr>
          <w:spacing w:val="-4"/>
        </w:rPr>
        <w:t xml:space="preserve"> </w:t>
      </w:r>
      <w:r>
        <w:t>Sovvenzione</w:t>
      </w:r>
      <w:r>
        <w:rPr>
          <w:spacing w:val="-4"/>
        </w:rPr>
        <w:t xml:space="preserve"> </w:t>
      </w:r>
      <w:r>
        <w:t>Lorda</w:t>
      </w:r>
      <w:r>
        <w:rPr>
          <w:spacing w:val="-4"/>
        </w:rPr>
        <w:t xml:space="preserve"> </w:t>
      </w:r>
      <w:r>
        <w:t xml:space="preserve">(ESL) </w:t>
      </w:r>
      <w:r>
        <w:lastRenderedPageBreak/>
        <w:t>Dichiara inoltre di:</w:t>
      </w:r>
    </w:p>
    <w:p w14:paraId="439F48CB" w14:textId="77777777" w:rsidR="00904EBB" w:rsidRDefault="00471186">
      <w:pPr>
        <w:spacing w:before="166"/>
        <w:ind w:left="534" w:right="106"/>
      </w:pPr>
      <w:r>
        <w:t xml:space="preserve">essere consapevole delle sanzioni penali, previste in caso di dichiarazioni non veritiere e di </w:t>
      </w:r>
      <w:proofErr w:type="spellStart"/>
      <w:r>
        <w:rPr>
          <w:spacing w:val="17"/>
        </w:rPr>
        <w:t>f</w:t>
      </w:r>
      <w:r>
        <w:rPr>
          <w:spacing w:val="18"/>
        </w:rPr>
        <w:t>al</w:t>
      </w:r>
      <w:r>
        <w:rPr>
          <w:spacing w:val="17"/>
        </w:rPr>
        <w:t>s</w:t>
      </w:r>
      <w:r>
        <w:rPr>
          <w:spacing w:val="18"/>
        </w:rPr>
        <w:t>i</w:t>
      </w:r>
      <w:r>
        <w:rPr>
          <w:spacing w:val="30"/>
        </w:rPr>
        <w:t>t</w:t>
      </w:r>
      <w:r>
        <w:rPr>
          <w:spacing w:val="-6"/>
        </w:rPr>
        <w:t>a</w:t>
      </w:r>
      <w:proofErr w:type="spellEnd"/>
      <w:r>
        <w:rPr>
          <w:spacing w:val="-119"/>
        </w:rPr>
        <w:t>#</w:t>
      </w:r>
      <w:r>
        <w:rPr>
          <w:spacing w:val="26"/>
        </w:rPr>
        <w:t xml:space="preserve"> </w:t>
      </w:r>
      <w:r>
        <w:t>negli atti e della conseguente decadenza dai benefici di cui agli artt. 75 e 76 del D.P.R. 445/2000;</w:t>
      </w:r>
    </w:p>
    <w:p w14:paraId="50B87DB2" w14:textId="77777777" w:rsidR="00904EBB" w:rsidRDefault="00471186">
      <w:pPr>
        <w:spacing w:before="94"/>
        <w:ind w:left="534"/>
      </w:pPr>
      <w:r>
        <w:t>essere</w:t>
      </w:r>
      <w:r>
        <w:rPr>
          <w:spacing w:val="80"/>
          <w:w w:val="150"/>
        </w:rPr>
        <w:t xml:space="preserve"> </w:t>
      </w:r>
      <w:r>
        <w:t>informato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dati</w:t>
      </w:r>
      <w:r>
        <w:rPr>
          <w:spacing w:val="80"/>
          <w:w w:val="150"/>
        </w:rPr>
        <w:t xml:space="preserve"> </w:t>
      </w:r>
      <w:r>
        <w:t>personali</w:t>
      </w:r>
      <w:r>
        <w:rPr>
          <w:spacing w:val="80"/>
          <w:w w:val="150"/>
        </w:rPr>
        <w:t xml:space="preserve"> </w:t>
      </w:r>
      <w:r>
        <w:t>raccolti</w:t>
      </w:r>
      <w:r>
        <w:rPr>
          <w:spacing w:val="80"/>
          <w:w w:val="150"/>
        </w:rPr>
        <w:t xml:space="preserve"> </w:t>
      </w:r>
      <w:r>
        <w:t>saranno</w:t>
      </w:r>
      <w:r>
        <w:rPr>
          <w:spacing w:val="80"/>
          <w:w w:val="150"/>
        </w:rPr>
        <w:t xml:space="preserve"> </w:t>
      </w:r>
      <w:r>
        <w:t>trattati,</w:t>
      </w:r>
      <w:r>
        <w:rPr>
          <w:spacing w:val="80"/>
          <w:w w:val="150"/>
        </w:rPr>
        <w:t xml:space="preserve"> </w:t>
      </w:r>
      <w:r>
        <w:t>anche</w:t>
      </w:r>
      <w:r>
        <w:rPr>
          <w:spacing w:val="80"/>
          <w:w w:val="15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mezzi</w:t>
      </w:r>
      <w:r>
        <w:rPr>
          <w:spacing w:val="80"/>
          <w:w w:val="150"/>
        </w:rPr>
        <w:t xml:space="preserve"> </w:t>
      </w:r>
      <w:r>
        <w:t>informatici,</w:t>
      </w:r>
      <w:r>
        <w:rPr>
          <w:spacing w:val="40"/>
        </w:rPr>
        <w:t xml:space="preserve"> </w:t>
      </w:r>
      <w:r>
        <w:t>esclusivamente per il procedimento per il quale la dichiarazione viene resa (art. 13 Dlgs. 196/2003)</w:t>
      </w:r>
      <w:r>
        <w:rPr>
          <w:spacing w:val="-2"/>
        </w:rPr>
        <w:t xml:space="preserve"> </w:t>
      </w:r>
      <w:r>
        <w:rPr>
          <w:position w:val="-4"/>
        </w:rPr>
        <w:t>1</w:t>
      </w:r>
    </w:p>
    <w:p w14:paraId="50BAE95C" w14:textId="77777777" w:rsidR="00904EBB" w:rsidRDefault="00904EBB">
      <w:pPr>
        <w:sectPr w:rsidR="00904EBB">
          <w:headerReference w:type="default" r:id="rId9"/>
          <w:type w:val="continuous"/>
          <w:pgSz w:w="11910" w:h="16840"/>
          <w:pgMar w:top="1220" w:right="580" w:bottom="280" w:left="600" w:header="977" w:footer="0" w:gutter="0"/>
          <w:pgNumType w:start="1"/>
          <w:cols w:space="720"/>
        </w:sectPr>
      </w:pPr>
    </w:p>
    <w:p w14:paraId="2D974424" w14:textId="77777777" w:rsidR="00904EBB" w:rsidRDefault="00904EBB">
      <w:pPr>
        <w:pStyle w:val="Corpotesto"/>
        <w:spacing w:before="84"/>
        <w:rPr>
          <w:i w:val="0"/>
          <w:sz w:val="20"/>
        </w:rPr>
      </w:pPr>
    </w:p>
    <w:p w14:paraId="1F1DEB20" w14:textId="77777777" w:rsidR="00904EBB" w:rsidRDefault="00471186">
      <w:pPr>
        <w:pStyle w:val="Corpotesto"/>
        <w:spacing w:line="20" w:lineRule="exact"/>
        <w:ind w:left="503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D877118" wp14:editId="300A7B96">
                <wp:extent cx="6157595" cy="698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7595" cy="6985"/>
                          <a:chOff x="0" y="0"/>
                          <a:chExt cx="6157595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575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7595" h="6985">
                                <a:moveTo>
                                  <a:pt x="6157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4"/>
                                </a:lnTo>
                                <a:lnTo>
                                  <a:pt x="3079115" y="6984"/>
                                </a:lnTo>
                                <a:lnTo>
                                  <a:pt x="6157595" y="6984"/>
                                </a:lnTo>
                                <a:lnTo>
                                  <a:pt x="6157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185AF" id="Group 4" o:spid="_x0000_s1026" style="width:484.85pt;height:.55pt;mso-position-horizontal-relative:char;mso-position-vertical-relative:line" coordsize="6157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">
                <v:shape id="Graphic 5" o:spid="_x0000_s1027" style="position:absolute;width:61575;height:69;visibility:visible;mso-wrap-style:square;v-text-anchor:top" coordsize="615759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" path="m6157595,l,,,6984r3079115,l6157595,6984r,-698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D2007E" w14:textId="77777777" w:rsidR="00904EBB" w:rsidRDefault="00471186">
      <w:pPr>
        <w:ind w:left="122" w:right="133"/>
        <w:jc w:val="center"/>
        <w:rPr>
          <w:i/>
          <w:sz w:val="20"/>
        </w:rPr>
      </w:pPr>
      <w:r>
        <w:rPr>
          <w:i/>
          <w:spacing w:val="-5"/>
          <w:sz w:val="20"/>
        </w:rPr>
        <w:t>***</w:t>
      </w:r>
    </w:p>
    <w:p w14:paraId="6869C1C1" w14:textId="77777777" w:rsidR="00904EBB" w:rsidRDefault="00904EBB">
      <w:pPr>
        <w:pStyle w:val="Corpotesto"/>
      </w:pPr>
    </w:p>
    <w:p w14:paraId="3C3AFD1A" w14:textId="77777777" w:rsidR="00904EBB" w:rsidRDefault="00904EBB">
      <w:pPr>
        <w:pStyle w:val="Corpotesto"/>
      </w:pPr>
    </w:p>
    <w:p w14:paraId="3E0CAF2E" w14:textId="77777777" w:rsidR="00904EBB" w:rsidRDefault="00904EBB">
      <w:pPr>
        <w:pStyle w:val="Corpotesto"/>
      </w:pPr>
    </w:p>
    <w:p w14:paraId="07A93E4C" w14:textId="77777777" w:rsidR="00904EBB" w:rsidRDefault="00904EBB">
      <w:pPr>
        <w:pStyle w:val="Corpotesto"/>
      </w:pPr>
    </w:p>
    <w:p w14:paraId="02C7A123" w14:textId="77777777" w:rsidR="00904EBB" w:rsidRDefault="00904EBB">
      <w:pPr>
        <w:pStyle w:val="Corpotesto"/>
      </w:pPr>
    </w:p>
    <w:p w14:paraId="3F7D5FAE" w14:textId="77777777" w:rsidR="00904EBB" w:rsidRDefault="00904EBB">
      <w:pPr>
        <w:pStyle w:val="Corpotesto"/>
      </w:pPr>
    </w:p>
    <w:p w14:paraId="47CC773F" w14:textId="77777777" w:rsidR="00904EBB" w:rsidRDefault="00904EBB">
      <w:pPr>
        <w:pStyle w:val="Corpotesto"/>
      </w:pPr>
    </w:p>
    <w:p w14:paraId="0A077EFC" w14:textId="77777777" w:rsidR="00904EBB" w:rsidRDefault="00904EBB">
      <w:pPr>
        <w:pStyle w:val="Corpotesto"/>
      </w:pPr>
    </w:p>
    <w:p w14:paraId="5C9F4DE1" w14:textId="77777777" w:rsidR="00904EBB" w:rsidRDefault="00904EBB">
      <w:pPr>
        <w:pStyle w:val="Corpotesto"/>
      </w:pPr>
    </w:p>
    <w:p w14:paraId="667BA3C0" w14:textId="77777777" w:rsidR="00904EBB" w:rsidRDefault="00904EBB">
      <w:pPr>
        <w:pStyle w:val="Corpotesto"/>
      </w:pPr>
    </w:p>
    <w:p w14:paraId="3045F5FC" w14:textId="77777777" w:rsidR="00904EBB" w:rsidRDefault="00904EBB">
      <w:pPr>
        <w:pStyle w:val="Corpotesto"/>
      </w:pPr>
    </w:p>
    <w:p w14:paraId="06FA9A58" w14:textId="77777777" w:rsidR="00904EBB" w:rsidRDefault="00904EBB">
      <w:pPr>
        <w:pStyle w:val="Corpotesto"/>
      </w:pPr>
    </w:p>
    <w:p w14:paraId="56FFD49F" w14:textId="77777777" w:rsidR="00904EBB" w:rsidRDefault="00904EBB">
      <w:pPr>
        <w:pStyle w:val="Corpotesto"/>
      </w:pPr>
    </w:p>
    <w:p w14:paraId="2F8CA983" w14:textId="77777777" w:rsidR="00904EBB" w:rsidRDefault="00904EBB">
      <w:pPr>
        <w:pStyle w:val="Corpotesto"/>
      </w:pPr>
    </w:p>
    <w:p w14:paraId="424FC096" w14:textId="77777777" w:rsidR="00904EBB" w:rsidRDefault="00904EBB">
      <w:pPr>
        <w:pStyle w:val="Corpotesto"/>
      </w:pPr>
    </w:p>
    <w:p w14:paraId="089C049A" w14:textId="77777777" w:rsidR="00904EBB" w:rsidRDefault="00904EBB">
      <w:pPr>
        <w:pStyle w:val="Corpotesto"/>
      </w:pPr>
    </w:p>
    <w:p w14:paraId="64692DB5" w14:textId="77777777" w:rsidR="00904EBB" w:rsidRDefault="00904EBB">
      <w:pPr>
        <w:pStyle w:val="Corpotesto"/>
      </w:pPr>
    </w:p>
    <w:p w14:paraId="320B6793" w14:textId="77777777" w:rsidR="00904EBB" w:rsidRDefault="00904EBB">
      <w:pPr>
        <w:pStyle w:val="Corpotesto"/>
      </w:pPr>
    </w:p>
    <w:p w14:paraId="7A913EAD" w14:textId="77777777" w:rsidR="00904EBB" w:rsidRDefault="00904EBB">
      <w:pPr>
        <w:pStyle w:val="Corpotesto"/>
      </w:pPr>
    </w:p>
    <w:p w14:paraId="311E6F9B" w14:textId="77777777" w:rsidR="00904EBB" w:rsidRDefault="00904EBB">
      <w:pPr>
        <w:pStyle w:val="Corpotesto"/>
      </w:pPr>
    </w:p>
    <w:p w14:paraId="77AC516A" w14:textId="77777777" w:rsidR="00904EBB" w:rsidRDefault="00904EBB">
      <w:pPr>
        <w:pStyle w:val="Corpotesto"/>
      </w:pPr>
    </w:p>
    <w:p w14:paraId="28BC53FC" w14:textId="77777777" w:rsidR="00904EBB" w:rsidRDefault="00904EBB">
      <w:pPr>
        <w:pStyle w:val="Corpotesto"/>
      </w:pPr>
    </w:p>
    <w:p w14:paraId="5BEEA36B" w14:textId="77777777" w:rsidR="00904EBB" w:rsidRDefault="00904EBB">
      <w:pPr>
        <w:pStyle w:val="Corpotesto"/>
      </w:pPr>
    </w:p>
    <w:p w14:paraId="6D00148A" w14:textId="77777777" w:rsidR="00904EBB" w:rsidRDefault="00904EBB">
      <w:pPr>
        <w:pStyle w:val="Corpotesto"/>
      </w:pPr>
    </w:p>
    <w:p w14:paraId="3720D5B7" w14:textId="77777777" w:rsidR="00904EBB" w:rsidRDefault="00904EBB">
      <w:pPr>
        <w:pStyle w:val="Corpotesto"/>
      </w:pPr>
    </w:p>
    <w:p w14:paraId="01B39065" w14:textId="77777777" w:rsidR="00904EBB" w:rsidRDefault="00904EBB">
      <w:pPr>
        <w:pStyle w:val="Corpotesto"/>
      </w:pPr>
    </w:p>
    <w:p w14:paraId="60B72E08" w14:textId="77777777" w:rsidR="00904EBB" w:rsidRDefault="00904EBB">
      <w:pPr>
        <w:pStyle w:val="Corpotesto"/>
      </w:pPr>
    </w:p>
    <w:p w14:paraId="6E6DE3B7" w14:textId="77777777" w:rsidR="00904EBB" w:rsidRDefault="00904EBB">
      <w:pPr>
        <w:pStyle w:val="Corpotesto"/>
      </w:pPr>
    </w:p>
    <w:p w14:paraId="08C5C929" w14:textId="77777777" w:rsidR="00904EBB" w:rsidRDefault="00904EBB">
      <w:pPr>
        <w:pStyle w:val="Corpotesto"/>
      </w:pPr>
    </w:p>
    <w:p w14:paraId="26C2F01B" w14:textId="77777777" w:rsidR="00904EBB" w:rsidRDefault="00904EBB">
      <w:pPr>
        <w:pStyle w:val="Corpotesto"/>
      </w:pPr>
    </w:p>
    <w:p w14:paraId="1F81F6DB" w14:textId="77777777" w:rsidR="00904EBB" w:rsidRDefault="00904EBB">
      <w:pPr>
        <w:pStyle w:val="Corpotesto"/>
      </w:pPr>
    </w:p>
    <w:p w14:paraId="57E7E821" w14:textId="77777777" w:rsidR="00904EBB" w:rsidRDefault="00904EBB">
      <w:pPr>
        <w:pStyle w:val="Corpotesto"/>
      </w:pPr>
    </w:p>
    <w:p w14:paraId="76C11925" w14:textId="77777777" w:rsidR="00904EBB" w:rsidRDefault="00904EBB">
      <w:pPr>
        <w:pStyle w:val="Corpotesto"/>
      </w:pPr>
    </w:p>
    <w:p w14:paraId="68EE9481" w14:textId="77777777" w:rsidR="00904EBB" w:rsidRDefault="00904EBB">
      <w:pPr>
        <w:pStyle w:val="Corpotesto"/>
      </w:pPr>
    </w:p>
    <w:p w14:paraId="23C400A4" w14:textId="77777777" w:rsidR="00904EBB" w:rsidRDefault="00904EBB">
      <w:pPr>
        <w:pStyle w:val="Corpotesto"/>
      </w:pPr>
    </w:p>
    <w:p w14:paraId="31595D02" w14:textId="77777777" w:rsidR="00904EBB" w:rsidRDefault="00904EBB">
      <w:pPr>
        <w:pStyle w:val="Corpotesto"/>
      </w:pPr>
    </w:p>
    <w:p w14:paraId="4C51EFDD" w14:textId="77777777" w:rsidR="00904EBB" w:rsidRDefault="00904EBB">
      <w:pPr>
        <w:pStyle w:val="Corpotesto"/>
      </w:pPr>
    </w:p>
    <w:p w14:paraId="7E6BDED4" w14:textId="77777777" w:rsidR="00904EBB" w:rsidRDefault="00904EBB">
      <w:pPr>
        <w:pStyle w:val="Corpotesto"/>
      </w:pPr>
    </w:p>
    <w:p w14:paraId="0B505A4A" w14:textId="77777777" w:rsidR="00904EBB" w:rsidRDefault="00904EBB">
      <w:pPr>
        <w:pStyle w:val="Corpotesto"/>
      </w:pPr>
    </w:p>
    <w:p w14:paraId="24A47252" w14:textId="77777777" w:rsidR="00904EBB" w:rsidRDefault="00904EBB">
      <w:pPr>
        <w:pStyle w:val="Corpotesto"/>
      </w:pPr>
    </w:p>
    <w:p w14:paraId="53C2786C" w14:textId="77777777" w:rsidR="00904EBB" w:rsidRDefault="00904EBB">
      <w:pPr>
        <w:pStyle w:val="Corpotesto"/>
      </w:pPr>
    </w:p>
    <w:p w14:paraId="6692AFC2" w14:textId="77777777" w:rsidR="00904EBB" w:rsidRDefault="00904EBB">
      <w:pPr>
        <w:pStyle w:val="Corpotesto"/>
      </w:pPr>
    </w:p>
    <w:p w14:paraId="246D8E3A" w14:textId="77777777" w:rsidR="00904EBB" w:rsidRDefault="00904EBB">
      <w:pPr>
        <w:pStyle w:val="Corpotesto"/>
      </w:pPr>
    </w:p>
    <w:p w14:paraId="19F61E5D" w14:textId="77777777" w:rsidR="00904EBB" w:rsidRDefault="00904EBB">
      <w:pPr>
        <w:pStyle w:val="Corpotesto"/>
      </w:pPr>
    </w:p>
    <w:p w14:paraId="11F7A0B7" w14:textId="77777777" w:rsidR="00904EBB" w:rsidRDefault="00904EBB">
      <w:pPr>
        <w:pStyle w:val="Corpotesto"/>
      </w:pPr>
    </w:p>
    <w:p w14:paraId="63DD5888" w14:textId="77777777" w:rsidR="00904EBB" w:rsidRDefault="00904EBB">
      <w:pPr>
        <w:pStyle w:val="Corpotesto"/>
      </w:pPr>
    </w:p>
    <w:p w14:paraId="3D9A4142" w14:textId="77777777" w:rsidR="00904EBB" w:rsidRDefault="00904EBB">
      <w:pPr>
        <w:pStyle w:val="Corpotesto"/>
      </w:pPr>
    </w:p>
    <w:p w14:paraId="61C6515F" w14:textId="77777777" w:rsidR="00904EBB" w:rsidRDefault="00904EBB">
      <w:pPr>
        <w:pStyle w:val="Corpotesto"/>
      </w:pPr>
    </w:p>
    <w:p w14:paraId="102CA5E5" w14:textId="77777777" w:rsidR="00904EBB" w:rsidRDefault="00904EBB">
      <w:pPr>
        <w:pStyle w:val="Corpotesto"/>
      </w:pPr>
    </w:p>
    <w:p w14:paraId="1BE509C0" w14:textId="77777777" w:rsidR="00904EBB" w:rsidRDefault="00904EBB">
      <w:pPr>
        <w:pStyle w:val="Corpotesto"/>
      </w:pPr>
    </w:p>
    <w:p w14:paraId="3CB3D022" w14:textId="77777777" w:rsidR="00904EBB" w:rsidRDefault="00904EBB">
      <w:pPr>
        <w:pStyle w:val="Corpotesto"/>
      </w:pPr>
    </w:p>
    <w:p w14:paraId="594489D5" w14:textId="77777777" w:rsidR="00904EBB" w:rsidRDefault="00904EBB">
      <w:pPr>
        <w:pStyle w:val="Corpotesto"/>
      </w:pPr>
    </w:p>
    <w:p w14:paraId="35689648" w14:textId="77777777" w:rsidR="00904EBB" w:rsidRDefault="00904EBB">
      <w:pPr>
        <w:pStyle w:val="Corpotesto"/>
        <w:spacing w:before="134"/>
      </w:pPr>
    </w:p>
    <w:p w14:paraId="085A2333" w14:textId="77777777" w:rsidR="00904EBB" w:rsidRDefault="00471186">
      <w:pPr>
        <w:ind w:right="674"/>
        <w:jc w:val="right"/>
      </w:pPr>
      <w:r>
        <w:rPr>
          <w:spacing w:val="-10"/>
        </w:rPr>
        <w:t>2</w:t>
      </w:r>
    </w:p>
    <w:p w14:paraId="0505033E" w14:textId="77777777" w:rsidR="00904EBB" w:rsidRDefault="00904EBB">
      <w:pPr>
        <w:jc w:val="right"/>
        <w:sectPr w:rsidR="00904EBB">
          <w:pgSz w:w="11910" w:h="16840"/>
          <w:pgMar w:top="1220" w:right="580" w:bottom="280" w:left="600" w:header="977" w:footer="0" w:gutter="0"/>
          <w:cols w:space="720"/>
        </w:sectPr>
      </w:pPr>
    </w:p>
    <w:p w14:paraId="2C5A1F57" w14:textId="77777777" w:rsidR="00904EBB" w:rsidRDefault="00471186">
      <w:pPr>
        <w:spacing w:before="20" w:line="276" w:lineRule="auto"/>
        <w:ind w:left="534" w:right="554" w:firstLine="4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D34097A" wp14:editId="705C5AF2">
                <wp:simplePos x="0" y="0"/>
                <wp:positionH relativeFrom="page">
                  <wp:posOffset>700405</wp:posOffset>
                </wp:positionH>
                <wp:positionV relativeFrom="paragraph">
                  <wp:posOffset>202643</wp:posOffset>
                </wp:positionV>
                <wp:extent cx="6157595" cy="69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7595" h="6985">
                              <a:moveTo>
                                <a:pt x="6157595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3079115" y="6984"/>
                              </a:lnTo>
                              <a:lnTo>
                                <a:pt x="6157595" y="6984"/>
                              </a:lnTo>
                              <a:lnTo>
                                <a:pt x="615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476A7" id="Graphic 6" o:spid="_x0000_s1026" style="position:absolute;margin-left:55.15pt;margin-top:15.95pt;width:484.85pt;height: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75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" path="m6157595,l,,,6984r3079115,l6157595,6984r,-6984xe" fillcolor="black" stroked="f">
                <v:path arrowok="t"/>
                <w10:wrap anchorx="page"/>
              </v:shape>
            </w:pict>
          </mc:Fallback>
        </mc:AlternateContent>
      </w:r>
      <w:r>
        <w:t>(*) I</w:t>
      </w:r>
      <w:r>
        <w:rPr>
          <w:spacing w:val="-1"/>
        </w:rPr>
        <w:t xml:space="preserve"> </w:t>
      </w:r>
      <w:r>
        <w:t>contributi di 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presente bando sono concessi ai sensi del Regolamento (UE) nr. 023/2831 “de </w:t>
      </w:r>
      <w:proofErr w:type="spellStart"/>
      <w:r>
        <w:t>minimis</w:t>
      </w:r>
      <w:proofErr w:type="spellEnd"/>
      <w:r>
        <w:t xml:space="preserve"> generale” della Commissione del 13 dicembre 2023, pubblicato sulla Gazzetta Ufficiale dell’Unione Europea del 15/12/2023 che recita:</w:t>
      </w:r>
    </w:p>
    <w:p w14:paraId="187120D4" w14:textId="77777777" w:rsidR="00904EBB" w:rsidRDefault="00904EBB">
      <w:pPr>
        <w:pStyle w:val="Corpotesto"/>
        <w:spacing w:before="104"/>
        <w:rPr>
          <w:i w:val="0"/>
        </w:rPr>
      </w:pPr>
    </w:p>
    <w:p w14:paraId="47051EC9" w14:textId="77777777" w:rsidR="00904EBB" w:rsidRDefault="00471186">
      <w:pPr>
        <w:pStyle w:val="Corpotesto"/>
        <w:spacing w:line="276" w:lineRule="auto"/>
        <w:ind w:left="534" w:right="561" w:firstLine="48"/>
        <w:jc w:val="both"/>
        <w:rPr>
          <w:i w:val="0"/>
        </w:rPr>
      </w:pPr>
      <w:r>
        <w:rPr>
          <w:i w:val="0"/>
        </w:rPr>
        <w:t xml:space="preserve">all’art. 3, comma 2: </w:t>
      </w:r>
      <w:r>
        <w:t xml:space="preserve">L’importo complessivo degli aiuti «de </w:t>
      </w:r>
      <w:proofErr w:type="spellStart"/>
      <w:r>
        <w:t>minimis</w:t>
      </w:r>
      <w:proofErr w:type="spellEnd"/>
      <w:r>
        <w:t>» concessi da uno Stato membro a un’impresa unica non supera 300 000EUR nell’arco di tre anni</w:t>
      </w:r>
      <w:r>
        <w:rPr>
          <w:i w:val="0"/>
        </w:rPr>
        <w:t>.</w:t>
      </w:r>
    </w:p>
    <w:p w14:paraId="2A7AE095" w14:textId="77777777" w:rsidR="00904EBB" w:rsidRDefault="00471186">
      <w:pPr>
        <w:pStyle w:val="Corpotesto"/>
        <w:spacing w:before="33" w:line="276" w:lineRule="auto"/>
        <w:ind w:left="534" w:right="562" w:firstLine="48"/>
        <w:jc w:val="both"/>
      </w:pPr>
      <w:r>
        <w:rPr>
          <w:i w:val="0"/>
        </w:rPr>
        <w:t>All’art. 3,</w:t>
      </w:r>
      <w:r>
        <w:rPr>
          <w:i w:val="0"/>
          <w:spacing w:val="40"/>
        </w:rPr>
        <w:t xml:space="preserve"> </w:t>
      </w:r>
      <w:r>
        <w:rPr>
          <w:i w:val="0"/>
        </w:rPr>
        <w:t>comma 4</w:t>
      </w:r>
      <w:r>
        <w:t>: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massimale</w:t>
      </w:r>
      <w:r>
        <w:rPr>
          <w:spacing w:val="-1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prescindere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 xml:space="preserve">dell’aiuto «de </w:t>
      </w:r>
      <w:proofErr w:type="spellStart"/>
      <w:r>
        <w:t>minimis</w:t>
      </w:r>
      <w:proofErr w:type="spellEnd"/>
      <w:r>
        <w:t>» o dall’obiettivo perseguito e a prescindere dal fatto che l’aiuto concesso dallo Stato membro sia finanziato interamente o parzialmente con risorse provenienti dall’Unione.</w:t>
      </w:r>
    </w:p>
    <w:p w14:paraId="47068C9E" w14:textId="77777777" w:rsidR="00904EBB" w:rsidRDefault="00904EBB">
      <w:pPr>
        <w:pStyle w:val="Corpotesto"/>
        <w:spacing w:before="104"/>
      </w:pPr>
    </w:p>
    <w:p w14:paraId="614D7717" w14:textId="77777777" w:rsidR="00904EBB" w:rsidRDefault="00471186">
      <w:pPr>
        <w:pStyle w:val="Corpotesto"/>
        <w:spacing w:line="276" w:lineRule="auto"/>
        <w:ind w:left="534" w:right="559" w:firstLine="48"/>
        <w:jc w:val="both"/>
      </w:pPr>
      <w:r>
        <w:rPr>
          <w:i w:val="0"/>
        </w:rPr>
        <w:t xml:space="preserve">all’art. 5, comma 2: </w:t>
      </w:r>
      <w:r>
        <w:t xml:space="preserve">Gli aiuti «de </w:t>
      </w:r>
      <w:proofErr w:type="spellStart"/>
      <w:r>
        <w:t>minimis</w:t>
      </w:r>
      <w:proofErr w:type="spellEnd"/>
      <w:r>
        <w:t>» concessi a norma del presente regolamento possono essere cumulati</w:t>
      </w:r>
      <w:r>
        <w:rPr>
          <w:spacing w:val="-1"/>
        </w:rPr>
        <w:t xml:space="preserve"> </w:t>
      </w:r>
      <w:r>
        <w:t>con aiuti</w:t>
      </w:r>
      <w:r>
        <w:rPr>
          <w:spacing w:val="-1"/>
        </w:rPr>
        <w:t xml:space="preserve"> </w:t>
      </w:r>
      <w:r>
        <w:t>«de</w:t>
      </w:r>
      <w:r>
        <w:rPr>
          <w:spacing w:val="-2"/>
        </w:rPr>
        <w:t xml:space="preserve"> </w:t>
      </w:r>
      <w:proofErr w:type="spellStart"/>
      <w:r>
        <w:t>minimis</w:t>
      </w:r>
      <w:proofErr w:type="spellEnd"/>
      <w:r>
        <w:t>»</w:t>
      </w:r>
      <w:r>
        <w:rPr>
          <w:spacing w:val="-1"/>
        </w:rPr>
        <w:t xml:space="preserve"> </w:t>
      </w:r>
      <w:r>
        <w:t>concessi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 del regolamento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1408/2013 della</w:t>
      </w:r>
      <w:r>
        <w:rPr>
          <w:spacing w:val="-1"/>
        </w:rPr>
        <w:t xml:space="preserve"> </w:t>
      </w:r>
      <w:r>
        <w:t>Commissione</w:t>
      </w:r>
    </w:p>
    <w:p w14:paraId="73DEAA8F" w14:textId="77777777" w:rsidR="00904EBB" w:rsidRDefault="00471186">
      <w:pPr>
        <w:pStyle w:val="Corpotesto"/>
        <w:spacing w:line="276" w:lineRule="auto"/>
        <w:ind w:left="534" w:right="555"/>
        <w:jc w:val="both"/>
      </w:pPr>
      <w:r>
        <w:t>(22)e del regolamento (UE) n. 717/2014(</w:t>
      </w:r>
      <w:proofErr w:type="gramStart"/>
      <w:r>
        <w:t>23)della</w:t>
      </w:r>
      <w:proofErr w:type="gramEnd"/>
      <w:r>
        <w:t xml:space="preserve"> Commissione a concorrenza del massimale previsto dall’articolo 3, paragrafo 2, di tale regolamento.</w:t>
      </w:r>
    </w:p>
    <w:p w14:paraId="40421DCB" w14:textId="77777777" w:rsidR="00904EBB" w:rsidRDefault="00904EBB">
      <w:pPr>
        <w:pStyle w:val="Corpotesto"/>
        <w:spacing w:before="64"/>
      </w:pPr>
    </w:p>
    <w:p w14:paraId="437DD9AD" w14:textId="77777777" w:rsidR="00904EBB" w:rsidRDefault="00471186">
      <w:pPr>
        <w:ind w:left="534"/>
      </w:pPr>
      <w:r>
        <w:t>all’articolo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applicazione</w:t>
      </w:r>
    </w:p>
    <w:p w14:paraId="4E148F06" w14:textId="77777777" w:rsidR="00904EBB" w:rsidRDefault="00471186">
      <w:pPr>
        <w:pStyle w:val="Corpotesto"/>
        <w:spacing w:before="4" w:line="276" w:lineRule="auto"/>
        <w:ind w:left="818" w:right="598"/>
      </w:pPr>
      <w:r>
        <w:t>1.Il presente regolamento si applica agli aiuti concessi alle imprese di qualsiasi settore, ad eccezione</w:t>
      </w:r>
      <w:r>
        <w:rPr>
          <w:spacing w:val="40"/>
        </w:rPr>
        <w:t xml:space="preserve"> </w:t>
      </w:r>
      <w:r>
        <w:t>dei seguenti aiuti:</w:t>
      </w:r>
    </w:p>
    <w:p w14:paraId="05BFB678" w14:textId="77777777" w:rsidR="00904EBB" w:rsidRDefault="00904EBB">
      <w:pPr>
        <w:pStyle w:val="Corpotesto"/>
        <w:spacing w:before="36"/>
      </w:pPr>
    </w:p>
    <w:p w14:paraId="26C7D28B" w14:textId="77777777" w:rsidR="00904EBB" w:rsidRDefault="00471186">
      <w:pPr>
        <w:pStyle w:val="Paragrafoelenco"/>
        <w:numPr>
          <w:ilvl w:val="0"/>
          <w:numId w:val="2"/>
        </w:numPr>
        <w:tabs>
          <w:tab w:val="left" w:pos="818"/>
        </w:tabs>
        <w:spacing w:before="1" w:line="276" w:lineRule="auto"/>
        <w:ind w:right="243"/>
        <w:jc w:val="both"/>
        <w:rPr>
          <w:i/>
        </w:rPr>
      </w:pPr>
      <w:r>
        <w:rPr>
          <w:i/>
        </w:rPr>
        <w:t xml:space="preserve">aiuti concessi a imprese operanti nel settore della produzione primaria di prodotti della pesca e </w:t>
      </w:r>
      <w:r>
        <w:rPr>
          <w:i/>
          <w:spacing w:val="-2"/>
        </w:rPr>
        <w:t>dell’acquacoltura;</w:t>
      </w:r>
    </w:p>
    <w:p w14:paraId="5AE4D3C5" w14:textId="77777777" w:rsidR="00904EBB" w:rsidRDefault="00904EBB">
      <w:pPr>
        <w:pStyle w:val="Corpotesto"/>
        <w:spacing w:before="36"/>
      </w:pPr>
    </w:p>
    <w:p w14:paraId="179D0C07" w14:textId="77777777" w:rsidR="00904EBB" w:rsidRDefault="00471186">
      <w:pPr>
        <w:pStyle w:val="Paragrafoelenco"/>
        <w:numPr>
          <w:ilvl w:val="0"/>
          <w:numId w:val="2"/>
        </w:numPr>
        <w:tabs>
          <w:tab w:val="left" w:pos="818"/>
        </w:tabs>
        <w:spacing w:before="1" w:line="276" w:lineRule="auto"/>
        <w:ind w:right="246"/>
        <w:jc w:val="both"/>
        <w:rPr>
          <w:i/>
        </w:rPr>
      </w:pPr>
      <w:r>
        <w:rPr>
          <w:i/>
        </w:rPr>
        <w:t>aiuti concessi alle imprese attive nella trasformazione e commercializzazione dei prodotti della pesca e dell’acquacoltura, quando l’importo dell’aiuto è fissato in base al prezzo o al quantitativo di prodotti acquistati o immessi sul mercato;</w:t>
      </w:r>
    </w:p>
    <w:p w14:paraId="7EE32BC0" w14:textId="77777777" w:rsidR="00904EBB" w:rsidRDefault="00904EBB">
      <w:pPr>
        <w:pStyle w:val="Corpotesto"/>
        <w:spacing w:before="36"/>
      </w:pPr>
    </w:p>
    <w:p w14:paraId="6C126254" w14:textId="77777777" w:rsidR="00904EBB" w:rsidRDefault="00471186">
      <w:pPr>
        <w:pStyle w:val="Paragrafoelenco"/>
        <w:numPr>
          <w:ilvl w:val="0"/>
          <w:numId w:val="2"/>
        </w:numPr>
        <w:tabs>
          <w:tab w:val="left" w:pos="816"/>
        </w:tabs>
        <w:ind w:left="816" w:hanging="282"/>
        <w:rPr>
          <w:i/>
        </w:rPr>
      </w:pPr>
      <w:r>
        <w:rPr>
          <w:i/>
        </w:rPr>
        <w:t>aiuti</w:t>
      </w:r>
      <w:r>
        <w:rPr>
          <w:i/>
          <w:spacing w:val="-7"/>
        </w:rPr>
        <w:t xml:space="preserve"> </w:t>
      </w:r>
      <w:r>
        <w:rPr>
          <w:i/>
        </w:rPr>
        <w:t>concessi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imprese</w:t>
      </w:r>
      <w:r>
        <w:rPr>
          <w:i/>
          <w:spacing w:val="-4"/>
        </w:rPr>
        <w:t xml:space="preserve"> </w:t>
      </w:r>
      <w:r>
        <w:rPr>
          <w:i/>
        </w:rPr>
        <w:t>operanti</w:t>
      </w:r>
      <w:r>
        <w:rPr>
          <w:i/>
          <w:spacing w:val="-4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settore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produzione</w:t>
      </w:r>
      <w:r>
        <w:rPr>
          <w:i/>
          <w:spacing w:val="-3"/>
        </w:rPr>
        <w:t xml:space="preserve"> </w:t>
      </w:r>
      <w:r>
        <w:rPr>
          <w:i/>
        </w:rPr>
        <w:t>primaria</w:t>
      </w:r>
      <w:r>
        <w:rPr>
          <w:i/>
          <w:spacing w:val="-4"/>
        </w:rPr>
        <w:t xml:space="preserve"> </w:t>
      </w:r>
      <w:r>
        <w:rPr>
          <w:i/>
        </w:rPr>
        <w:t>dei</w:t>
      </w:r>
      <w:r>
        <w:rPr>
          <w:i/>
          <w:spacing w:val="-4"/>
        </w:rPr>
        <w:t xml:space="preserve"> </w:t>
      </w:r>
      <w:r>
        <w:rPr>
          <w:i/>
        </w:rPr>
        <w:t>prodotti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agricoli;</w:t>
      </w:r>
    </w:p>
    <w:p w14:paraId="18531AD7" w14:textId="77777777" w:rsidR="00904EBB" w:rsidRDefault="00904EBB">
      <w:pPr>
        <w:pStyle w:val="Corpotesto"/>
        <w:spacing w:before="76"/>
      </w:pPr>
    </w:p>
    <w:p w14:paraId="47397A5B" w14:textId="77777777" w:rsidR="00904EBB" w:rsidRDefault="00471186">
      <w:pPr>
        <w:pStyle w:val="Paragrafoelenco"/>
        <w:numPr>
          <w:ilvl w:val="0"/>
          <w:numId w:val="2"/>
        </w:numPr>
        <w:tabs>
          <w:tab w:val="left" w:pos="816"/>
          <w:tab w:val="left" w:pos="818"/>
        </w:tabs>
        <w:spacing w:line="276" w:lineRule="auto"/>
        <w:ind w:right="240"/>
        <w:jc w:val="both"/>
        <w:rPr>
          <w:i/>
        </w:rPr>
      </w:pPr>
      <w:r>
        <w:rPr>
          <w:i/>
        </w:rPr>
        <w:t>aiuti concessi a imprese operanti nel settore della trasformazione e commercializzazione di prodotti agricoli in uno dei seguenti casi:</w:t>
      </w:r>
    </w:p>
    <w:p w14:paraId="0317BD25" w14:textId="77777777" w:rsidR="00904EBB" w:rsidRDefault="00904EBB">
      <w:pPr>
        <w:pStyle w:val="Corpotesto"/>
        <w:spacing w:before="37"/>
      </w:pPr>
    </w:p>
    <w:p w14:paraId="40BFDDE1" w14:textId="77777777" w:rsidR="00904EBB" w:rsidRDefault="00471186">
      <w:pPr>
        <w:pStyle w:val="Paragrafoelenco"/>
        <w:numPr>
          <w:ilvl w:val="1"/>
          <w:numId w:val="2"/>
        </w:numPr>
        <w:tabs>
          <w:tab w:val="left" w:pos="1239"/>
          <w:tab w:val="left" w:pos="1241"/>
        </w:tabs>
        <w:spacing w:line="276" w:lineRule="auto"/>
        <w:ind w:left="1241" w:right="106"/>
        <w:rPr>
          <w:i/>
        </w:rPr>
      </w:pPr>
      <w:r>
        <w:rPr>
          <w:i/>
        </w:rPr>
        <w:t>qualora l’importo dell’aiuto sia fissato in base al prezzo o al quantitativo di tali prodotti acquistati da produttori primari o immessi sul mercato dalle imprese interessate;</w:t>
      </w:r>
    </w:p>
    <w:p w14:paraId="1BAFC561" w14:textId="77777777" w:rsidR="00904EBB" w:rsidRDefault="00471186">
      <w:pPr>
        <w:pStyle w:val="Paragrafoelenco"/>
        <w:numPr>
          <w:ilvl w:val="1"/>
          <w:numId w:val="2"/>
        </w:numPr>
        <w:tabs>
          <w:tab w:val="left" w:pos="1239"/>
          <w:tab w:val="left" w:pos="1241"/>
        </w:tabs>
        <w:spacing w:line="276" w:lineRule="auto"/>
        <w:ind w:left="1241" w:right="102"/>
        <w:rPr>
          <w:i/>
        </w:rPr>
      </w:pPr>
      <w:r>
        <w:rPr>
          <w:i/>
        </w:rPr>
        <w:t>qualora l’aiuto sia subordinato al fatto di venire parzialmente o interamente trasferito a produttori</w:t>
      </w:r>
      <w:r>
        <w:rPr>
          <w:i/>
          <w:spacing w:val="80"/>
        </w:rPr>
        <w:t xml:space="preserve"> </w:t>
      </w:r>
      <w:r>
        <w:rPr>
          <w:i/>
          <w:spacing w:val="-2"/>
        </w:rPr>
        <w:t>primari;</w:t>
      </w:r>
    </w:p>
    <w:p w14:paraId="4133CD0A" w14:textId="77777777" w:rsidR="00904EBB" w:rsidRDefault="00904EBB">
      <w:pPr>
        <w:pStyle w:val="Corpotesto"/>
        <w:spacing w:before="35"/>
      </w:pPr>
    </w:p>
    <w:p w14:paraId="7B4DD850" w14:textId="77777777" w:rsidR="00904EBB" w:rsidRDefault="00471186">
      <w:pPr>
        <w:pStyle w:val="Paragrafoelenco"/>
        <w:numPr>
          <w:ilvl w:val="0"/>
          <w:numId w:val="2"/>
        </w:numPr>
        <w:tabs>
          <w:tab w:val="left" w:pos="818"/>
        </w:tabs>
        <w:spacing w:line="276" w:lineRule="auto"/>
        <w:ind w:right="109"/>
        <w:jc w:val="both"/>
        <w:rPr>
          <w:i/>
        </w:rPr>
      </w:pPr>
      <w:r>
        <w:rPr>
          <w:i/>
        </w:rPr>
        <w:t>aiuti concessi a favore di attività connesse all’esportazione verso paesi terzi o Stati membri, ossia aiuti direttamente</w:t>
      </w:r>
      <w:r>
        <w:rPr>
          <w:i/>
          <w:spacing w:val="-3"/>
        </w:rPr>
        <w:t xml:space="preserve"> </w:t>
      </w:r>
      <w:r>
        <w:rPr>
          <w:i/>
        </w:rPr>
        <w:t>collegati ai</w:t>
      </w:r>
      <w:r>
        <w:rPr>
          <w:i/>
          <w:spacing w:val="-4"/>
        </w:rPr>
        <w:t xml:space="preserve"> </w:t>
      </w:r>
      <w:r>
        <w:rPr>
          <w:i/>
        </w:rPr>
        <w:t>quantitativi</w:t>
      </w:r>
      <w:r>
        <w:rPr>
          <w:i/>
          <w:spacing w:val="-2"/>
        </w:rPr>
        <w:t xml:space="preserve"> </w:t>
      </w:r>
      <w:r>
        <w:rPr>
          <w:i/>
        </w:rPr>
        <w:t>esportati,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costituzione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gestione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rete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distribuzione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ad altre spese correnti connesse con l’attività d’esportazione;</w:t>
      </w:r>
    </w:p>
    <w:p w14:paraId="7470738A" w14:textId="77777777" w:rsidR="00904EBB" w:rsidRDefault="00904EBB">
      <w:pPr>
        <w:pStyle w:val="Corpotesto"/>
        <w:spacing w:before="37"/>
      </w:pPr>
    </w:p>
    <w:p w14:paraId="190D665A" w14:textId="77777777" w:rsidR="00904EBB" w:rsidRDefault="00471186">
      <w:pPr>
        <w:pStyle w:val="Paragrafoelenco"/>
        <w:numPr>
          <w:ilvl w:val="0"/>
          <w:numId w:val="2"/>
        </w:numPr>
        <w:tabs>
          <w:tab w:val="left" w:pos="816"/>
        </w:tabs>
        <w:ind w:left="816" w:hanging="282"/>
        <w:rPr>
          <w:i/>
        </w:rPr>
      </w:pPr>
      <w:r>
        <w:rPr>
          <w:i/>
        </w:rPr>
        <w:t>aiuti</w:t>
      </w:r>
      <w:r>
        <w:rPr>
          <w:i/>
          <w:spacing w:val="-7"/>
        </w:rPr>
        <w:t xml:space="preserve"> </w:t>
      </w:r>
      <w:r>
        <w:rPr>
          <w:i/>
        </w:rPr>
        <w:t>subordinati</w:t>
      </w:r>
      <w:r>
        <w:rPr>
          <w:i/>
          <w:spacing w:val="-4"/>
        </w:rPr>
        <w:t xml:space="preserve"> </w:t>
      </w:r>
      <w:r>
        <w:rPr>
          <w:i/>
        </w:rPr>
        <w:t>all’uso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prodotti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servizi</w:t>
      </w:r>
      <w:r>
        <w:rPr>
          <w:i/>
          <w:spacing w:val="-2"/>
        </w:rPr>
        <w:t xml:space="preserve"> </w:t>
      </w:r>
      <w:r>
        <w:rPr>
          <w:i/>
        </w:rPr>
        <w:t>nazionali</w:t>
      </w:r>
      <w:r>
        <w:rPr>
          <w:i/>
          <w:spacing w:val="-3"/>
        </w:rPr>
        <w:t xml:space="preserve"> </w:t>
      </w:r>
      <w:r>
        <w:rPr>
          <w:i/>
        </w:rPr>
        <w:t>rispetto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quelli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importazione.</w:t>
      </w:r>
    </w:p>
    <w:p w14:paraId="321C4FDB" w14:textId="77777777" w:rsidR="00904EBB" w:rsidRDefault="00904EBB">
      <w:pPr>
        <w:pStyle w:val="Corpotesto"/>
      </w:pPr>
    </w:p>
    <w:p w14:paraId="03305124" w14:textId="77777777" w:rsidR="00904EBB" w:rsidRDefault="00904EBB">
      <w:pPr>
        <w:pStyle w:val="Corpotesto"/>
      </w:pPr>
    </w:p>
    <w:p w14:paraId="6FA5779D" w14:textId="77777777" w:rsidR="00904EBB" w:rsidRDefault="00904EBB">
      <w:pPr>
        <w:pStyle w:val="Corpotesto"/>
      </w:pPr>
    </w:p>
    <w:p w14:paraId="39EAC251" w14:textId="77777777" w:rsidR="00904EBB" w:rsidRDefault="00904EBB">
      <w:pPr>
        <w:pStyle w:val="Corpotesto"/>
      </w:pPr>
    </w:p>
    <w:p w14:paraId="7E2D66C7" w14:textId="77777777" w:rsidR="00904EBB" w:rsidRDefault="00904EBB">
      <w:pPr>
        <w:pStyle w:val="Corpotesto"/>
        <w:spacing w:before="190"/>
      </w:pPr>
    </w:p>
    <w:p w14:paraId="2ECCD9D4" w14:textId="77777777" w:rsidR="00904EBB" w:rsidRDefault="00471186">
      <w:pPr>
        <w:pStyle w:val="Corpotesto"/>
        <w:ind w:left="818"/>
      </w:pPr>
      <w:r>
        <w:rPr>
          <w:spacing w:val="-2"/>
          <w:u w:val="single"/>
        </w:rPr>
        <w:t>Informativa</w:t>
      </w:r>
    </w:p>
    <w:p w14:paraId="03CD6579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792"/>
        </w:tabs>
        <w:spacing w:before="38"/>
        <w:ind w:left="792" w:hanging="258"/>
        <w:rPr>
          <w:i/>
        </w:rPr>
      </w:pPr>
      <w:r>
        <w:rPr>
          <w:i/>
        </w:rPr>
        <w:t>Le</w:t>
      </w:r>
      <w:r>
        <w:rPr>
          <w:i/>
          <w:spacing w:val="45"/>
        </w:rPr>
        <w:t xml:space="preserve"> </w:t>
      </w:r>
      <w:r>
        <w:rPr>
          <w:i/>
        </w:rPr>
        <w:t>agevolazioni</w:t>
      </w:r>
      <w:r>
        <w:rPr>
          <w:i/>
          <w:spacing w:val="45"/>
        </w:rPr>
        <w:t xml:space="preserve"> </w:t>
      </w:r>
      <w:r>
        <w:rPr>
          <w:i/>
        </w:rPr>
        <w:t>di</w:t>
      </w:r>
      <w:r>
        <w:rPr>
          <w:i/>
          <w:spacing w:val="50"/>
        </w:rPr>
        <w:t xml:space="preserve"> </w:t>
      </w:r>
      <w:r>
        <w:rPr>
          <w:i/>
        </w:rPr>
        <w:t>cui</w:t>
      </w:r>
      <w:r>
        <w:rPr>
          <w:i/>
          <w:spacing w:val="45"/>
        </w:rPr>
        <w:t xml:space="preserve"> </w:t>
      </w:r>
      <w:r>
        <w:rPr>
          <w:i/>
        </w:rPr>
        <w:t>al</w:t>
      </w:r>
      <w:r>
        <w:rPr>
          <w:i/>
          <w:spacing w:val="46"/>
        </w:rPr>
        <w:t xml:space="preserve"> </w:t>
      </w:r>
      <w:r>
        <w:rPr>
          <w:i/>
        </w:rPr>
        <w:t>presente</w:t>
      </w:r>
      <w:r>
        <w:rPr>
          <w:i/>
          <w:spacing w:val="46"/>
        </w:rPr>
        <w:t xml:space="preserve"> </w:t>
      </w:r>
      <w:r>
        <w:rPr>
          <w:i/>
        </w:rPr>
        <w:t>provvedimento</w:t>
      </w:r>
      <w:r>
        <w:rPr>
          <w:i/>
          <w:spacing w:val="49"/>
        </w:rPr>
        <w:t xml:space="preserve"> </w:t>
      </w:r>
      <w:r>
        <w:rPr>
          <w:i/>
        </w:rPr>
        <w:t>sono</w:t>
      </w:r>
      <w:r>
        <w:rPr>
          <w:i/>
          <w:spacing w:val="49"/>
        </w:rPr>
        <w:t xml:space="preserve"> </w:t>
      </w:r>
      <w:r>
        <w:rPr>
          <w:i/>
        </w:rPr>
        <w:t>soggette</w:t>
      </w:r>
      <w:r>
        <w:rPr>
          <w:i/>
          <w:spacing w:val="49"/>
        </w:rPr>
        <w:t xml:space="preserve"> </w:t>
      </w:r>
      <w:r>
        <w:rPr>
          <w:i/>
        </w:rPr>
        <w:t>al</w:t>
      </w:r>
      <w:r>
        <w:rPr>
          <w:i/>
          <w:spacing w:val="45"/>
        </w:rPr>
        <w:t xml:space="preserve"> </w:t>
      </w:r>
      <w:r>
        <w:rPr>
          <w:i/>
        </w:rPr>
        <w:t>regime</w:t>
      </w:r>
      <w:r>
        <w:rPr>
          <w:i/>
          <w:spacing w:val="49"/>
        </w:rPr>
        <w:t xml:space="preserve"> </w:t>
      </w:r>
      <w:r>
        <w:rPr>
          <w:i/>
        </w:rPr>
        <w:t>“de</w:t>
      </w:r>
      <w:r>
        <w:rPr>
          <w:i/>
          <w:spacing w:val="46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</w:rPr>
        <w:t>”</w:t>
      </w:r>
      <w:r>
        <w:rPr>
          <w:i/>
          <w:spacing w:val="48"/>
        </w:rPr>
        <w:t xml:space="preserve"> </w:t>
      </w:r>
      <w:r>
        <w:rPr>
          <w:i/>
        </w:rPr>
        <w:t>di</w:t>
      </w:r>
      <w:r>
        <w:rPr>
          <w:i/>
          <w:spacing w:val="45"/>
        </w:rPr>
        <w:t xml:space="preserve"> </w:t>
      </w:r>
      <w:r>
        <w:rPr>
          <w:i/>
        </w:rPr>
        <w:t>cui</w:t>
      </w:r>
      <w:r>
        <w:rPr>
          <w:i/>
          <w:spacing w:val="49"/>
        </w:rPr>
        <w:t xml:space="preserve"> </w:t>
      </w:r>
      <w:r>
        <w:rPr>
          <w:i/>
          <w:spacing w:val="-5"/>
        </w:rPr>
        <w:t>al</w:t>
      </w:r>
    </w:p>
    <w:p w14:paraId="79BA830F" w14:textId="77777777" w:rsidR="00904EBB" w:rsidRDefault="00471186">
      <w:pPr>
        <w:spacing w:before="38"/>
        <w:ind w:left="534"/>
      </w:pPr>
      <w:r>
        <w:t>Regolamento</w:t>
      </w:r>
      <w:r>
        <w:rPr>
          <w:spacing w:val="37"/>
        </w:rPr>
        <w:t xml:space="preserve"> </w:t>
      </w:r>
      <w:r>
        <w:t>(UE)</w:t>
      </w:r>
      <w:r>
        <w:rPr>
          <w:spacing w:val="38"/>
        </w:rPr>
        <w:t xml:space="preserve"> </w:t>
      </w:r>
      <w:r>
        <w:t>nr.</w:t>
      </w:r>
      <w:r>
        <w:rPr>
          <w:spacing w:val="42"/>
        </w:rPr>
        <w:t xml:space="preserve"> </w:t>
      </w:r>
      <w:r>
        <w:t>023/2831</w:t>
      </w:r>
      <w:r>
        <w:rPr>
          <w:spacing w:val="38"/>
        </w:rPr>
        <w:t xml:space="preserve"> </w:t>
      </w:r>
      <w:r>
        <w:t>“de</w:t>
      </w:r>
      <w:r>
        <w:rPr>
          <w:spacing w:val="38"/>
        </w:rPr>
        <w:t xml:space="preserve"> </w:t>
      </w:r>
      <w:proofErr w:type="spellStart"/>
      <w:r>
        <w:t>minimis</w:t>
      </w:r>
      <w:proofErr w:type="spellEnd"/>
      <w:r>
        <w:rPr>
          <w:spacing w:val="38"/>
        </w:rPr>
        <w:t xml:space="preserve"> </w:t>
      </w:r>
      <w:r>
        <w:t>generale”</w:t>
      </w:r>
      <w:r>
        <w:rPr>
          <w:spacing w:val="40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Commissione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dicembre</w:t>
      </w:r>
      <w:r>
        <w:rPr>
          <w:spacing w:val="40"/>
        </w:rPr>
        <w:t xml:space="preserve"> </w:t>
      </w:r>
      <w:r>
        <w:rPr>
          <w:spacing w:val="-2"/>
        </w:rPr>
        <w:t>202</w:t>
      </w:r>
      <w:r>
        <w:rPr>
          <w:spacing w:val="-2"/>
          <w:position w:val="-1"/>
        </w:rPr>
        <w:t>3</w:t>
      </w:r>
      <w:r>
        <w:rPr>
          <w:spacing w:val="-2"/>
        </w:rPr>
        <w:t>3,</w:t>
      </w:r>
    </w:p>
    <w:p w14:paraId="0342C7D2" w14:textId="77777777" w:rsidR="00904EBB" w:rsidRDefault="00904EBB">
      <w:pPr>
        <w:sectPr w:rsidR="00904EBB">
          <w:pgSz w:w="11910" w:h="16840"/>
          <w:pgMar w:top="1220" w:right="580" w:bottom="280" w:left="600" w:header="977" w:footer="0" w:gutter="0"/>
          <w:cols w:space="720"/>
        </w:sectPr>
      </w:pPr>
    </w:p>
    <w:p w14:paraId="33F87006" w14:textId="77777777" w:rsidR="00904EBB" w:rsidRDefault="00471186">
      <w:pPr>
        <w:spacing w:line="276" w:lineRule="auto"/>
        <w:ind w:left="534" w:right="539"/>
        <w:jc w:val="both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219D6A6" wp14:editId="544C64F6">
                <wp:simplePos x="0" y="0"/>
                <wp:positionH relativeFrom="page">
                  <wp:posOffset>700405</wp:posOffset>
                </wp:positionH>
                <wp:positionV relativeFrom="paragraph">
                  <wp:posOffset>211482</wp:posOffset>
                </wp:positionV>
                <wp:extent cx="6157595" cy="69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7595" h="6985">
                              <a:moveTo>
                                <a:pt x="6157595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3079115" y="6984"/>
                              </a:lnTo>
                              <a:lnTo>
                                <a:pt x="6157595" y="6984"/>
                              </a:lnTo>
                              <a:lnTo>
                                <a:pt x="615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6FC4" id="Graphic 7" o:spid="_x0000_s1026" style="position:absolute;margin-left:55.15pt;margin-top:16.65pt;width:484.85pt;height: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75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" path="m6157595,l,,,6984r3079115,l6157595,6984r,-6984xe" fillcolor="black" stroked="f">
                <v:path arrowok="t"/>
                <w10:wrap anchorx="page"/>
              </v:shape>
            </w:pict>
          </mc:Fallback>
        </mc:AlternateContent>
      </w:r>
      <w:r>
        <w:t>pubblicato sulla Gazzetta Ufficiale dell’Unione Europea del 15/12/2023</w:t>
      </w:r>
      <w:r>
        <w:rPr>
          <w:spacing w:val="80"/>
        </w:rPr>
        <w:t xml:space="preserve"> </w:t>
      </w:r>
      <w:r>
        <w:rPr>
          <w:i/>
        </w:rPr>
        <w:t xml:space="preserve">e non devono essere preventivamente notificate alla U.E. purché soddisfino le condizioni stabilite dal predetto regolamento. Qualora tali condizioni non siano soddisfatte l’agevolazione eventualmente concessa dovrà essere </w:t>
      </w:r>
      <w:r>
        <w:rPr>
          <w:i/>
          <w:spacing w:val="-2"/>
        </w:rPr>
        <w:t>restituita.</w:t>
      </w:r>
    </w:p>
    <w:p w14:paraId="5CEE5A84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742"/>
        </w:tabs>
        <w:spacing w:line="255" w:lineRule="exact"/>
        <w:ind w:left="742" w:hanging="208"/>
        <w:jc w:val="both"/>
        <w:rPr>
          <w:i/>
        </w:rPr>
      </w:pPr>
      <w:r>
        <w:rPr>
          <w:i/>
        </w:rPr>
        <w:t>Beneficiari: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imprese</w:t>
      </w:r>
    </w:p>
    <w:p w14:paraId="3F135D9C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788"/>
        </w:tabs>
        <w:spacing w:before="38" w:line="276" w:lineRule="auto"/>
        <w:ind w:left="534" w:right="559" w:firstLine="0"/>
        <w:jc w:val="both"/>
        <w:rPr>
          <w:i/>
        </w:rPr>
      </w:pPr>
      <w:r>
        <w:rPr>
          <w:i/>
        </w:rPr>
        <w:t xml:space="preserve">Le agevolazioni in regime “de </w:t>
      </w:r>
      <w:proofErr w:type="spellStart"/>
      <w:r>
        <w:rPr>
          <w:i/>
        </w:rPr>
        <w:t>minimis</w:t>
      </w:r>
      <w:proofErr w:type="spellEnd"/>
      <w:r>
        <w:rPr>
          <w:i/>
        </w:rPr>
        <w:t>” non possono superare i 300.000,00 € (in ESL equivalente sovvenzione lordo) nell’ arco di tre esercizi finanziari per ciascuna impresa.</w:t>
      </w:r>
    </w:p>
    <w:p w14:paraId="64FAF379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790"/>
        </w:tabs>
        <w:spacing w:line="271" w:lineRule="auto"/>
        <w:ind w:left="534" w:right="544" w:firstLine="0"/>
        <w:jc w:val="both"/>
        <w:rPr>
          <w:i/>
        </w:rPr>
      </w:pPr>
      <w:r>
        <w:rPr>
          <w:i/>
        </w:rPr>
        <w:t>Il rispetto del massimale viene verificato sommando l’agevolazione concessa ai sensi del presente provvedimento con quelle in regime</w:t>
      </w:r>
      <w:r>
        <w:rPr>
          <w:i/>
          <w:spacing w:val="-1"/>
        </w:rPr>
        <w:t xml:space="preserve"> </w:t>
      </w:r>
      <w:r>
        <w:rPr>
          <w:i/>
        </w:rPr>
        <w:t>“de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</w:rPr>
        <w:t>”</w:t>
      </w:r>
      <w:r>
        <w:rPr>
          <w:i/>
          <w:spacing w:val="-1"/>
        </w:rPr>
        <w:t xml:space="preserve"> </w:t>
      </w:r>
      <w:r>
        <w:rPr>
          <w:i/>
        </w:rPr>
        <w:t>ottenute</w:t>
      </w:r>
      <w:r>
        <w:rPr>
          <w:i/>
          <w:spacing w:val="-1"/>
        </w:rPr>
        <w:t xml:space="preserve"> </w:t>
      </w:r>
      <w:r>
        <w:rPr>
          <w:i/>
        </w:rPr>
        <w:t>dal</w:t>
      </w:r>
      <w:r>
        <w:rPr>
          <w:i/>
          <w:spacing w:val="-1"/>
        </w:rPr>
        <w:t xml:space="preserve"> </w:t>
      </w:r>
      <w:r>
        <w:rPr>
          <w:i/>
        </w:rPr>
        <w:t xml:space="preserve">beneficiario nell’esercizio finanziario in cui è concessa l’agevolazione e nei due esercizi finanziari </w:t>
      </w:r>
      <w:proofErr w:type="gramStart"/>
      <w:r>
        <w:rPr>
          <w:i/>
        </w:rPr>
        <w:t>precedenti..</w:t>
      </w:r>
      <w:proofErr w:type="gramEnd"/>
      <w:r>
        <w:rPr>
          <w:i/>
        </w:rPr>
        <w:t xml:space="preserve"> Qualora l’agevolazione concessa superi il massimale, questa non può beneficiare dell’esenzione prevista dal Regolamento nemmeno per la parte al di sotto di detto massimale e deve essere interamente restituita.</w:t>
      </w:r>
    </w:p>
    <w:p w14:paraId="0A5B65F1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786"/>
        </w:tabs>
        <w:spacing w:before="1" w:line="268" w:lineRule="auto"/>
        <w:ind w:left="534" w:right="560" w:firstLine="0"/>
        <w:jc w:val="both"/>
        <w:rPr>
          <w:i/>
        </w:rPr>
      </w:pPr>
      <w:r>
        <w:rPr>
          <w:i/>
        </w:rPr>
        <w:t>Equivalente Sovvenzione Netta e Lorda (ESN, ESL). L’Equivalente Sovvenzione, è l’unità di misura utilizzata per calcolare l’entità dell’aiuto erogato caso per caso.</w:t>
      </w:r>
    </w:p>
    <w:p w14:paraId="6F628120" w14:textId="77777777" w:rsidR="00904EBB" w:rsidRDefault="00471186">
      <w:pPr>
        <w:pStyle w:val="Corpotesto"/>
        <w:spacing w:before="9" w:line="276" w:lineRule="auto"/>
        <w:ind w:left="534" w:right="559"/>
        <w:jc w:val="both"/>
      </w:pPr>
      <w:r>
        <w:t>Per determinare l’entità dell’agevolazione occorre innanzi tutto tradurre l’aiuto, qualunque sia la sua natura (sovvenzione in conto capitale o in conto interessi) in sovvenzione in conto capitale; si deve cioè calcolare l’elemento vantaggio dell’aiuto, tenendo conto, ad esempio nel caso di un prestito agevolato, della percentuale di finanziamento sull’investimento, della durata del finanziamento, dell’ammontare del bonifico e del tasso di interesse vigente sul mercato al momento della concessione dell’ aiu</w:t>
      </w:r>
      <w:r>
        <w:t>to (tasso di riferimento fissato periodicamente dalla Commissione e pubblicati sulla Gazzetta Ufficiale dell’ Unione europea). Questo valore, calcolato in percentuale sull’investimento (sulle spese ammissibili), rappresenta l’Equivalente Sovvenzione Lorda (ESL).</w:t>
      </w:r>
    </w:p>
    <w:p w14:paraId="310099C5" w14:textId="77777777" w:rsidR="00904EBB" w:rsidRDefault="00471186">
      <w:pPr>
        <w:pStyle w:val="Corpotesto"/>
        <w:spacing w:line="268" w:lineRule="auto"/>
        <w:ind w:left="534" w:right="567"/>
        <w:jc w:val="both"/>
      </w:pPr>
      <w:r>
        <w:t>Se,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operazione,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sottrae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prelevata</w:t>
      </w:r>
      <w:r>
        <w:rPr>
          <w:spacing w:val="-2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imposizione fiscale, si ottiene l’Equivalente Sovvenzione Netta (ESN).</w:t>
      </w:r>
    </w:p>
    <w:p w14:paraId="7F17D8D4" w14:textId="77777777" w:rsidR="00904EBB" w:rsidRDefault="00471186">
      <w:pPr>
        <w:pStyle w:val="Corpotesto"/>
        <w:spacing w:before="5"/>
        <w:ind w:left="534"/>
        <w:jc w:val="both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calcolo:</w:t>
      </w:r>
    </w:p>
    <w:p w14:paraId="50E63B0B" w14:textId="77777777" w:rsidR="00904EBB" w:rsidRDefault="00471186">
      <w:pPr>
        <w:pStyle w:val="Corpotesto"/>
        <w:spacing w:before="38" w:line="278" w:lineRule="auto"/>
        <w:ind w:left="534"/>
      </w:pPr>
      <w:r>
        <w:t>per</w:t>
      </w:r>
      <w:r>
        <w:rPr>
          <w:spacing w:val="-4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perduto:</w:t>
      </w:r>
      <w:r>
        <w:rPr>
          <w:spacing w:val="-3"/>
        </w:rPr>
        <w:t xml:space="preserve"> </w:t>
      </w:r>
      <w:r>
        <w:t>ESL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contributo; per</w:t>
      </w:r>
      <w:r>
        <w:rPr>
          <w:spacing w:val="-4"/>
        </w:rPr>
        <w:t xml:space="preserve"> </w:t>
      </w:r>
      <w:r>
        <w:t>prestito</w:t>
      </w:r>
      <w:r>
        <w:rPr>
          <w:spacing w:val="-3"/>
        </w:rPr>
        <w:t xml:space="preserve"> </w:t>
      </w:r>
      <w:r>
        <w:t>agevolato</w:t>
      </w:r>
      <w:r>
        <w:rPr>
          <w:spacing w:val="-3"/>
        </w:rPr>
        <w:t xml:space="preserve"> </w:t>
      </w:r>
      <w:r>
        <w:t>(es. di</w:t>
      </w:r>
      <w:r>
        <w:rPr>
          <w:spacing w:val="-3"/>
        </w:rPr>
        <w:t xml:space="preserve"> </w:t>
      </w:r>
      <w:r>
        <w:t xml:space="preserve">calcolo: </w:t>
      </w:r>
      <w:hyperlink r:id="rId10">
        <w:r>
          <w:rPr>
            <w:color w:val="0000FF"/>
            <w:u w:val="single" w:color="0000FF"/>
          </w:rPr>
          <w:t>http://www.regione.piemonte.it</w:t>
        </w:r>
      </w:hyperlink>
      <w:r>
        <w:rPr>
          <w:color w:val="0000FF"/>
          <w:u w:val="single" w:color="0000FF"/>
        </w:rPr>
        <w:t xml:space="preserve"> – calcolo ESL finanziamento agevolato)</w:t>
      </w:r>
    </w:p>
    <w:p w14:paraId="2B7402EB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802"/>
        </w:tabs>
        <w:spacing w:line="276" w:lineRule="auto"/>
        <w:ind w:left="534" w:right="544" w:firstLine="0"/>
        <w:rPr>
          <w:i/>
        </w:rPr>
      </w:pPr>
      <w:r>
        <w:rPr>
          <w:i/>
        </w:rPr>
        <w:t>È</w:t>
      </w:r>
      <w:r>
        <w:rPr>
          <w:i/>
          <w:spacing w:val="40"/>
        </w:rPr>
        <w:t xml:space="preserve"> </w:t>
      </w:r>
      <w:r>
        <w:rPr>
          <w:i/>
        </w:rPr>
        <w:t>consentito</w:t>
      </w:r>
      <w:r>
        <w:rPr>
          <w:i/>
          <w:spacing w:val="40"/>
        </w:rPr>
        <w:t xml:space="preserve"> </w:t>
      </w:r>
      <w:r>
        <w:rPr>
          <w:i/>
        </w:rPr>
        <w:t>il</w:t>
      </w:r>
      <w:r>
        <w:rPr>
          <w:i/>
          <w:spacing w:val="40"/>
        </w:rPr>
        <w:t xml:space="preserve"> </w:t>
      </w:r>
      <w:r>
        <w:rPr>
          <w:i/>
        </w:rPr>
        <w:t>cumulo</w:t>
      </w:r>
      <w:r>
        <w:rPr>
          <w:i/>
          <w:spacing w:val="40"/>
        </w:rPr>
        <w:t xml:space="preserve"> </w:t>
      </w:r>
      <w:r>
        <w:rPr>
          <w:i/>
        </w:rPr>
        <w:t>dell’agevolazione</w:t>
      </w:r>
      <w:r>
        <w:rPr>
          <w:i/>
          <w:spacing w:val="40"/>
        </w:rPr>
        <w:t xml:space="preserve"> </w:t>
      </w:r>
      <w:r>
        <w:rPr>
          <w:i/>
        </w:rPr>
        <w:t>concessa</w:t>
      </w:r>
      <w:r>
        <w:rPr>
          <w:i/>
          <w:spacing w:val="40"/>
        </w:rPr>
        <w:t xml:space="preserve"> </w:t>
      </w:r>
      <w:r>
        <w:rPr>
          <w:i/>
        </w:rPr>
        <w:t>ai</w:t>
      </w:r>
      <w:r>
        <w:rPr>
          <w:i/>
          <w:spacing w:val="40"/>
        </w:rPr>
        <w:t xml:space="preserve"> </w:t>
      </w:r>
      <w:r>
        <w:rPr>
          <w:i/>
        </w:rPr>
        <w:t>sensi</w:t>
      </w:r>
      <w:r>
        <w:rPr>
          <w:i/>
          <w:spacing w:val="40"/>
        </w:rPr>
        <w:t xml:space="preserve"> </w:t>
      </w:r>
      <w:r>
        <w:rPr>
          <w:i/>
        </w:rPr>
        <w:t>del</w:t>
      </w:r>
      <w:r>
        <w:rPr>
          <w:i/>
          <w:spacing w:val="40"/>
        </w:rPr>
        <w:t xml:space="preserve"> </w:t>
      </w:r>
      <w:r>
        <w:rPr>
          <w:i/>
        </w:rPr>
        <w:t>presente</w:t>
      </w:r>
      <w:r>
        <w:rPr>
          <w:i/>
          <w:spacing w:val="40"/>
        </w:rPr>
        <w:t xml:space="preserve"> </w:t>
      </w:r>
      <w:r>
        <w:rPr>
          <w:i/>
        </w:rPr>
        <w:t>provvedimento</w:t>
      </w:r>
      <w:r>
        <w:rPr>
          <w:i/>
          <w:spacing w:val="40"/>
        </w:rPr>
        <w:t xml:space="preserve"> </w:t>
      </w:r>
      <w:r>
        <w:rPr>
          <w:i/>
        </w:rPr>
        <w:t>con</w:t>
      </w:r>
      <w:r>
        <w:rPr>
          <w:i/>
          <w:spacing w:val="40"/>
        </w:rPr>
        <w:t xml:space="preserve"> </w:t>
      </w:r>
      <w:r>
        <w:rPr>
          <w:i/>
        </w:rPr>
        <w:t>altre agevolazioni ottenute per diverse voci di costo disciplinate da differenti regimi di aiuto.</w:t>
      </w:r>
    </w:p>
    <w:p w14:paraId="1CA0B6C2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768"/>
        </w:tabs>
        <w:spacing w:line="276" w:lineRule="auto"/>
        <w:ind w:left="534" w:right="544" w:firstLine="0"/>
        <w:rPr>
          <w:i/>
        </w:rPr>
      </w:pPr>
      <w:r>
        <w:rPr>
          <w:i/>
        </w:rPr>
        <w:t>Non</w:t>
      </w:r>
      <w:r>
        <w:rPr>
          <w:i/>
          <w:spacing w:val="24"/>
        </w:rPr>
        <w:t xml:space="preserve"> </w:t>
      </w:r>
      <w:r>
        <w:rPr>
          <w:i/>
        </w:rPr>
        <w:t>è consentito</w:t>
      </w:r>
      <w:r>
        <w:rPr>
          <w:i/>
          <w:spacing w:val="26"/>
        </w:rPr>
        <w:t xml:space="preserve"> </w:t>
      </w:r>
      <w:r>
        <w:rPr>
          <w:i/>
        </w:rPr>
        <w:t>il cumulo</w:t>
      </w:r>
      <w:r>
        <w:rPr>
          <w:i/>
          <w:spacing w:val="25"/>
        </w:rPr>
        <w:t xml:space="preserve"> </w:t>
      </w:r>
      <w:r>
        <w:rPr>
          <w:i/>
        </w:rPr>
        <w:t>dell’agevolazione</w:t>
      </w:r>
      <w:r>
        <w:rPr>
          <w:i/>
          <w:spacing w:val="27"/>
        </w:rPr>
        <w:t xml:space="preserve"> </w:t>
      </w:r>
      <w:r>
        <w:rPr>
          <w:i/>
        </w:rPr>
        <w:t>concessa ai</w:t>
      </w:r>
      <w:r>
        <w:rPr>
          <w:i/>
          <w:spacing w:val="24"/>
        </w:rPr>
        <w:t xml:space="preserve"> </w:t>
      </w:r>
      <w:r>
        <w:rPr>
          <w:i/>
        </w:rPr>
        <w:t>sensi</w:t>
      </w:r>
      <w:r>
        <w:rPr>
          <w:i/>
          <w:spacing w:val="25"/>
        </w:rPr>
        <w:t xml:space="preserve"> </w:t>
      </w:r>
      <w:r>
        <w:rPr>
          <w:i/>
        </w:rPr>
        <w:t>del</w:t>
      </w:r>
      <w:r>
        <w:rPr>
          <w:i/>
          <w:spacing w:val="25"/>
        </w:rPr>
        <w:t xml:space="preserve"> </w:t>
      </w:r>
      <w:r>
        <w:rPr>
          <w:i/>
        </w:rPr>
        <w:t>presente</w:t>
      </w:r>
      <w:r>
        <w:rPr>
          <w:i/>
          <w:spacing w:val="24"/>
        </w:rPr>
        <w:t xml:space="preserve"> </w:t>
      </w:r>
      <w:r>
        <w:rPr>
          <w:i/>
        </w:rPr>
        <w:t>provvedimento</w:t>
      </w:r>
      <w:r>
        <w:rPr>
          <w:i/>
          <w:spacing w:val="26"/>
        </w:rPr>
        <w:t xml:space="preserve"> </w:t>
      </w:r>
      <w:r>
        <w:rPr>
          <w:i/>
        </w:rPr>
        <w:t>con altre agevolazioni pubbliche ottenute per le stesse voci di costo.</w:t>
      </w:r>
    </w:p>
    <w:p w14:paraId="5C8FEB98" w14:textId="77777777" w:rsidR="00904EBB" w:rsidRDefault="00471186">
      <w:pPr>
        <w:pStyle w:val="Paragrafoelenco"/>
        <w:numPr>
          <w:ilvl w:val="0"/>
          <w:numId w:val="1"/>
        </w:numPr>
        <w:tabs>
          <w:tab w:val="left" w:pos="1301"/>
        </w:tabs>
        <w:spacing w:before="113" w:line="276" w:lineRule="auto"/>
        <w:ind w:left="572" w:right="551" w:firstLine="0"/>
        <w:rPr>
          <w:i/>
        </w:rPr>
      </w:pPr>
      <w:r>
        <w:rPr>
          <w:i/>
        </w:rPr>
        <w:t>DEFINIZIONE</w:t>
      </w:r>
      <w:r>
        <w:rPr>
          <w:i/>
          <w:spacing w:val="39"/>
        </w:rPr>
        <w:t xml:space="preserve"> </w:t>
      </w:r>
      <w:r>
        <w:rPr>
          <w:i/>
        </w:rPr>
        <w:t>DI</w:t>
      </w:r>
      <w:r>
        <w:rPr>
          <w:i/>
          <w:spacing w:val="38"/>
        </w:rPr>
        <w:t xml:space="preserve"> </w:t>
      </w:r>
      <w:r>
        <w:rPr>
          <w:i/>
        </w:rPr>
        <w:t>IMPRESA</w:t>
      </w:r>
      <w:r>
        <w:rPr>
          <w:i/>
          <w:spacing w:val="39"/>
        </w:rPr>
        <w:t xml:space="preserve"> </w:t>
      </w:r>
      <w:r>
        <w:rPr>
          <w:i/>
        </w:rPr>
        <w:t>IN</w:t>
      </w:r>
      <w:r>
        <w:rPr>
          <w:i/>
          <w:spacing w:val="37"/>
        </w:rPr>
        <w:t xml:space="preserve"> </w:t>
      </w:r>
      <w:r>
        <w:rPr>
          <w:i/>
        </w:rPr>
        <w:t>DIFFICOLTA’</w:t>
      </w:r>
      <w:r>
        <w:rPr>
          <w:i/>
          <w:spacing w:val="37"/>
        </w:rPr>
        <w:t xml:space="preserve"> </w:t>
      </w:r>
      <w:r>
        <w:rPr>
          <w:i/>
        </w:rPr>
        <w:t>AI</w:t>
      </w:r>
      <w:r>
        <w:rPr>
          <w:i/>
          <w:spacing w:val="36"/>
        </w:rPr>
        <w:t xml:space="preserve"> </w:t>
      </w:r>
      <w:r>
        <w:rPr>
          <w:i/>
        </w:rPr>
        <w:t>SENSI</w:t>
      </w:r>
      <w:r>
        <w:rPr>
          <w:i/>
          <w:spacing w:val="36"/>
        </w:rPr>
        <w:t xml:space="preserve"> </w:t>
      </w:r>
      <w:r>
        <w:rPr>
          <w:i/>
        </w:rPr>
        <w:t>DEL</w:t>
      </w:r>
      <w:r>
        <w:rPr>
          <w:i/>
          <w:spacing w:val="37"/>
        </w:rPr>
        <w:t xml:space="preserve"> </w:t>
      </w:r>
      <w:r>
        <w:rPr>
          <w:i/>
        </w:rPr>
        <w:t>REGOLAMENTO</w:t>
      </w:r>
      <w:r>
        <w:rPr>
          <w:i/>
          <w:spacing w:val="37"/>
        </w:rPr>
        <w:t xml:space="preserve"> </w:t>
      </w:r>
      <w:r>
        <w:rPr>
          <w:i/>
        </w:rPr>
        <w:t>(UE)</w:t>
      </w:r>
      <w:r>
        <w:rPr>
          <w:i/>
          <w:spacing w:val="36"/>
        </w:rPr>
        <w:t xml:space="preserve"> </w:t>
      </w:r>
      <w:r>
        <w:rPr>
          <w:i/>
        </w:rPr>
        <w:t>N.</w:t>
      </w:r>
      <w:r>
        <w:rPr>
          <w:i/>
          <w:spacing w:val="36"/>
        </w:rPr>
        <w:t xml:space="preserve"> </w:t>
      </w:r>
      <w:r>
        <w:rPr>
          <w:i/>
        </w:rPr>
        <w:t>651/2014 DELLA COMMISSIONE DEL 17 GIUGNO 2014</w:t>
      </w:r>
    </w:p>
    <w:p w14:paraId="184E0C20" w14:textId="77777777" w:rsidR="00904EBB" w:rsidRDefault="00471186">
      <w:pPr>
        <w:pStyle w:val="Corpotesto"/>
        <w:spacing w:before="121"/>
        <w:ind w:left="534"/>
        <w:jc w:val="both"/>
      </w:pPr>
      <w:r>
        <w:t>Si</w:t>
      </w:r>
      <w:r>
        <w:rPr>
          <w:spacing w:val="-7"/>
        </w:rPr>
        <w:t xml:space="preserve"> </w:t>
      </w:r>
      <w:r>
        <w:t>definisce</w:t>
      </w:r>
      <w:r>
        <w:rPr>
          <w:spacing w:val="-4"/>
        </w:rPr>
        <w:t xml:space="preserve"> </w:t>
      </w:r>
      <w:r>
        <w:t>«impresa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difficoltà»</w:t>
      </w:r>
      <w:r>
        <w:rPr>
          <w:spacing w:val="-4"/>
        </w:rPr>
        <w:t xml:space="preserve"> </w:t>
      </w:r>
      <w:r>
        <w:t>un'impresa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soddisfa</w:t>
      </w:r>
      <w:r>
        <w:rPr>
          <w:spacing w:val="-4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circostanze:</w:t>
      </w:r>
    </w:p>
    <w:p w14:paraId="0533DC4E" w14:textId="77777777" w:rsidR="00904EBB" w:rsidRDefault="00471186">
      <w:pPr>
        <w:pStyle w:val="Paragrafoelenco"/>
        <w:numPr>
          <w:ilvl w:val="1"/>
          <w:numId w:val="1"/>
        </w:numPr>
        <w:tabs>
          <w:tab w:val="left" w:pos="784"/>
        </w:tabs>
        <w:spacing w:before="160" w:line="276" w:lineRule="auto"/>
        <w:ind w:right="555" w:firstLine="0"/>
        <w:jc w:val="both"/>
        <w:rPr>
          <w:i/>
        </w:rPr>
      </w:pPr>
      <w:r>
        <w:rPr>
          <w:i/>
        </w:rPr>
        <w:t>nel caso di società a responsabilità limitata (diverse dalle PMI costituitesi da meno di tre anni o, ai fini dell'ammissibilità a beneficiare di aiuti al finanziamento del rischio, dalle PMI nei sette anni dalla prima vendita commerciale ammissibili a beneficiare di investimenti per il finanziamento del rischio a seguito della due diligence da parte dell'intermediario finanziario selezionato), qualora abbia perso più della metà del capitale sociale sottoscritto a causa di perdite cumulate. Ciò si verifica q</w:t>
      </w:r>
      <w:r>
        <w:rPr>
          <w:i/>
        </w:rPr>
        <w:t>uando la deduzione</w:t>
      </w:r>
      <w:r>
        <w:rPr>
          <w:i/>
          <w:spacing w:val="40"/>
        </w:rPr>
        <w:t xml:space="preserve"> </w:t>
      </w:r>
      <w:r>
        <w:rPr>
          <w:i/>
        </w:rPr>
        <w:t>delle perdite cumulate dalle riserve (e da tutte le altre voci generalmente considerate come parte dei fondi propri della società) dà luogo a un importo cumulativo negativo superiore alla metà del capitale sociale</w:t>
      </w:r>
      <w:r>
        <w:rPr>
          <w:i/>
          <w:spacing w:val="-1"/>
        </w:rPr>
        <w:t xml:space="preserve"> </w:t>
      </w:r>
      <w:r>
        <w:rPr>
          <w:i/>
        </w:rPr>
        <w:t>sottoscritto.</w:t>
      </w:r>
      <w:r>
        <w:rPr>
          <w:i/>
          <w:spacing w:val="-2"/>
        </w:rPr>
        <w:t xml:space="preserve"> </w:t>
      </w:r>
      <w:r>
        <w:rPr>
          <w:i/>
        </w:rPr>
        <w:t>Ai</w:t>
      </w:r>
      <w:r>
        <w:rPr>
          <w:i/>
          <w:spacing w:val="-2"/>
        </w:rPr>
        <w:t xml:space="preserve"> </w:t>
      </w:r>
      <w:r>
        <w:rPr>
          <w:i/>
        </w:rPr>
        <w:t>fini</w:t>
      </w:r>
      <w:r>
        <w:rPr>
          <w:i/>
          <w:spacing w:val="-2"/>
        </w:rPr>
        <w:t xml:space="preserve"> </w:t>
      </w:r>
      <w:r>
        <w:rPr>
          <w:i/>
        </w:rPr>
        <w:t>della presente</w:t>
      </w:r>
      <w:r>
        <w:rPr>
          <w:i/>
          <w:spacing w:val="-3"/>
        </w:rPr>
        <w:t xml:space="preserve"> </w:t>
      </w:r>
      <w:r>
        <w:rPr>
          <w:i/>
        </w:rPr>
        <w:t>disposizione, per</w:t>
      </w:r>
      <w:r>
        <w:rPr>
          <w:i/>
          <w:spacing w:val="-2"/>
        </w:rPr>
        <w:t xml:space="preserve"> </w:t>
      </w:r>
      <w:r>
        <w:rPr>
          <w:i/>
        </w:rPr>
        <w:t>«società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responsabilità</w:t>
      </w:r>
      <w:r>
        <w:rPr>
          <w:i/>
          <w:spacing w:val="-2"/>
        </w:rPr>
        <w:t xml:space="preserve"> </w:t>
      </w:r>
      <w:r>
        <w:rPr>
          <w:i/>
        </w:rPr>
        <w:t>limitata»</w:t>
      </w:r>
      <w:r>
        <w:rPr>
          <w:i/>
          <w:spacing w:val="-1"/>
        </w:rPr>
        <w:t xml:space="preserve"> </w:t>
      </w:r>
      <w:r>
        <w:rPr>
          <w:i/>
        </w:rPr>
        <w:t>si intendono in</w:t>
      </w:r>
      <w:r>
        <w:rPr>
          <w:i/>
          <w:spacing w:val="14"/>
        </w:rPr>
        <w:t xml:space="preserve"> </w:t>
      </w:r>
      <w:r>
        <w:rPr>
          <w:i/>
        </w:rPr>
        <w:t>particolare</w:t>
      </w:r>
      <w:r>
        <w:rPr>
          <w:i/>
          <w:spacing w:val="11"/>
        </w:rPr>
        <w:t xml:space="preserve"> </w:t>
      </w:r>
      <w:r>
        <w:rPr>
          <w:i/>
        </w:rPr>
        <w:t>le</w:t>
      </w:r>
      <w:r>
        <w:rPr>
          <w:i/>
          <w:spacing w:val="13"/>
        </w:rPr>
        <w:t xml:space="preserve"> </w:t>
      </w:r>
      <w:r>
        <w:rPr>
          <w:i/>
        </w:rPr>
        <w:t>tipologie</w:t>
      </w:r>
      <w:r>
        <w:rPr>
          <w:i/>
          <w:spacing w:val="13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imprese</w:t>
      </w:r>
      <w:r>
        <w:rPr>
          <w:i/>
          <w:spacing w:val="13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cui</w:t>
      </w:r>
      <w:r>
        <w:rPr>
          <w:i/>
          <w:spacing w:val="14"/>
        </w:rPr>
        <w:t xml:space="preserve"> </w:t>
      </w:r>
      <w:r>
        <w:rPr>
          <w:i/>
        </w:rPr>
        <w:t>all'allegato</w:t>
      </w:r>
      <w:r>
        <w:rPr>
          <w:i/>
          <w:spacing w:val="14"/>
        </w:rPr>
        <w:t xml:space="preserve"> </w:t>
      </w:r>
      <w:r>
        <w:rPr>
          <w:i/>
        </w:rPr>
        <w:t>I</w:t>
      </w:r>
      <w:r>
        <w:rPr>
          <w:i/>
          <w:spacing w:val="11"/>
        </w:rPr>
        <w:t xml:space="preserve"> </w:t>
      </w:r>
      <w:r>
        <w:rPr>
          <w:i/>
        </w:rPr>
        <w:t>della</w:t>
      </w:r>
      <w:r>
        <w:rPr>
          <w:i/>
          <w:spacing w:val="14"/>
        </w:rPr>
        <w:t xml:space="preserve"> </w:t>
      </w:r>
      <w:r>
        <w:rPr>
          <w:i/>
        </w:rPr>
        <w:t>direttiva</w:t>
      </w:r>
      <w:r>
        <w:rPr>
          <w:i/>
          <w:spacing w:val="12"/>
        </w:rPr>
        <w:t xml:space="preserve"> </w:t>
      </w:r>
      <w:r>
        <w:rPr>
          <w:i/>
        </w:rPr>
        <w:t>2013/34/UE</w:t>
      </w:r>
      <w:r>
        <w:rPr>
          <w:i/>
          <w:spacing w:val="13"/>
        </w:rPr>
        <w:t xml:space="preserve"> </w:t>
      </w:r>
      <w:r>
        <w:rPr>
          <w:i/>
        </w:rPr>
        <w:t>(1)</w:t>
      </w:r>
      <w:r>
        <w:rPr>
          <w:i/>
          <w:spacing w:val="12"/>
        </w:rPr>
        <w:t xml:space="preserve"> </w:t>
      </w:r>
      <w:r>
        <w:rPr>
          <w:i/>
        </w:rPr>
        <w:t>e,</w:t>
      </w:r>
      <w:r>
        <w:rPr>
          <w:i/>
          <w:spacing w:val="14"/>
        </w:rPr>
        <w:t xml:space="preserve"> </w:t>
      </w:r>
      <w:r>
        <w:rPr>
          <w:i/>
        </w:rPr>
        <w:t>se</w:t>
      </w:r>
      <w:r>
        <w:rPr>
          <w:i/>
          <w:spacing w:val="11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caso,</w:t>
      </w:r>
      <w:r>
        <w:rPr>
          <w:i/>
          <w:spacing w:val="12"/>
        </w:rPr>
        <w:t xml:space="preserve"> </w:t>
      </w:r>
      <w:r>
        <w:rPr>
          <w:i/>
        </w:rPr>
        <w:t>il</w:t>
      </w:r>
    </w:p>
    <w:p w14:paraId="3197440D" w14:textId="77777777" w:rsidR="00904EBB" w:rsidRDefault="00471186">
      <w:pPr>
        <w:pStyle w:val="Corpotesto"/>
        <w:spacing w:line="252" w:lineRule="exact"/>
        <w:ind w:left="534"/>
        <w:jc w:val="both"/>
      </w:pPr>
      <w:r>
        <w:t>«capitale</w:t>
      </w:r>
      <w:r>
        <w:rPr>
          <w:spacing w:val="-5"/>
        </w:rPr>
        <w:t xml:space="preserve"> </w:t>
      </w:r>
      <w:r>
        <w:t>sociale»</w:t>
      </w:r>
      <w:r>
        <w:rPr>
          <w:spacing w:val="-3"/>
        </w:rPr>
        <w:t xml:space="preserve"> </w:t>
      </w:r>
      <w:r>
        <w:t>comprende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premi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emissione;</w:t>
      </w:r>
    </w:p>
    <w:p w14:paraId="131A648B" w14:textId="77777777" w:rsidR="00904EBB" w:rsidRDefault="00471186">
      <w:pPr>
        <w:pStyle w:val="Paragrafoelenco"/>
        <w:numPr>
          <w:ilvl w:val="1"/>
          <w:numId w:val="1"/>
        </w:numPr>
        <w:tabs>
          <w:tab w:val="left" w:pos="816"/>
        </w:tabs>
        <w:spacing w:before="160" w:line="276" w:lineRule="auto"/>
        <w:ind w:right="555" w:firstLine="0"/>
        <w:jc w:val="both"/>
        <w:rPr>
          <w:i/>
        </w:rPr>
      </w:pPr>
      <w:r>
        <w:rPr>
          <w:i/>
        </w:rPr>
        <w:t>nel caso di società in cui almeno alcuni soci abbiano la responsabilità illimitata per i debiti della società (diverse</w:t>
      </w:r>
      <w:r>
        <w:rPr>
          <w:i/>
          <w:spacing w:val="-1"/>
        </w:rPr>
        <w:t xml:space="preserve"> </w:t>
      </w:r>
      <w:r>
        <w:rPr>
          <w:i/>
        </w:rPr>
        <w:t>dalle PMI</w:t>
      </w:r>
      <w:r>
        <w:rPr>
          <w:i/>
          <w:spacing w:val="-1"/>
        </w:rPr>
        <w:t xml:space="preserve"> </w:t>
      </w:r>
      <w:r>
        <w:rPr>
          <w:i/>
        </w:rPr>
        <w:t>costituitesi da meno di tre</w:t>
      </w:r>
      <w:r>
        <w:rPr>
          <w:i/>
          <w:spacing w:val="-1"/>
        </w:rPr>
        <w:t xml:space="preserve"> </w:t>
      </w:r>
      <w:r>
        <w:rPr>
          <w:i/>
        </w:rPr>
        <w:t>anni o, ai fini dell'ammissibilità</w:t>
      </w:r>
      <w:r>
        <w:rPr>
          <w:i/>
          <w:spacing w:val="-2"/>
        </w:rPr>
        <w:t xml:space="preserve"> </w:t>
      </w:r>
      <w:r>
        <w:rPr>
          <w:i/>
        </w:rPr>
        <w:t>a beneficiare</w:t>
      </w:r>
      <w:r>
        <w:rPr>
          <w:i/>
          <w:spacing w:val="-1"/>
        </w:rPr>
        <w:t xml:space="preserve"> </w:t>
      </w:r>
      <w:r>
        <w:rPr>
          <w:i/>
        </w:rPr>
        <w:t>di aiuti al finanziamento del rischio, dalle PMI nei sette anni dalla prima vendita commerciale ammissibili a beneficiare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investimenti</w:t>
      </w:r>
      <w:r>
        <w:rPr>
          <w:i/>
          <w:spacing w:val="40"/>
        </w:rPr>
        <w:t xml:space="preserve"> </w:t>
      </w:r>
      <w:r>
        <w:rPr>
          <w:i/>
        </w:rPr>
        <w:t>per</w:t>
      </w:r>
      <w:r>
        <w:rPr>
          <w:i/>
          <w:spacing w:val="40"/>
        </w:rPr>
        <w:t xml:space="preserve"> </w:t>
      </w:r>
      <w:r>
        <w:rPr>
          <w:i/>
        </w:rPr>
        <w:t>il</w:t>
      </w:r>
      <w:r>
        <w:rPr>
          <w:i/>
          <w:spacing w:val="40"/>
        </w:rPr>
        <w:t xml:space="preserve"> </w:t>
      </w:r>
      <w:r>
        <w:rPr>
          <w:i/>
        </w:rPr>
        <w:t>finanziamento</w:t>
      </w:r>
      <w:r>
        <w:rPr>
          <w:i/>
          <w:spacing w:val="40"/>
        </w:rPr>
        <w:t xml:space="preserve"> </w:t>
      </w:r>
      <w:r>
        <w:rPr>
          <w:i/>
        </w:rPr>
        <w:t>del</w:t>
      </w:r>
      <w:r>
        <w:rPr>
          <w:i/>
          <w:spacing w:val="40"/>
        </w:rPr>
        <w:t xml:space="preserve"> </w:t>
      </w:r>
      <w:r>
        <w:rPr>
          <w:i/>
        </w:rPr>
        <w:t>rischio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40"/>
        </w:rPr>
        <w:t xml:space="preserve"> </w:t>
      </w:r>
      <w:r>
        <w:rPr>
          <w:i/>
        </w:rPr>
        <w:t>seguito</w:t>
      </w:r>
      <w:r>
        <w:rPr>
          <w:i/>
          <w:spacing w:val="40"/>
        </w:rPr>
        <w:t xml:space="preserve"> </w:t>
      </w:r>
      <w:r>
        <w:rPr>
          <w:i/>
        </w:rPr>
        <w:t>della</w:t>
      </w:r>
      <w:r>
        <w:rPr>
          <w:i/>
          <w:spacing w:val="40"/>
        </w:rPr>
        <w:t xml:space="preserve"> </w:t>
      </w:r>
      <w:r>
        <w:rPr>
          <w:i/>
        </w:rPr>
        <w:t>due</w:t>
      </w:r>
      <w:r>
        <w:rPr>
          <w:i/>
          <w:spacing w:val="40"/>
        </w:rPr>
        <w:t xml:space="preserve"> </w:t>
      </w:r>
      <w:r>
        <w:rPr>
          <w:i/>
        </w:rPr>
        <w:t>diligence</w:t>
      </w:r>
      <w:r>
        <w:rPr>
          <w:i/>
          <w:spacing w:val="40"/>
        </w:rPr>
        <w:t xml:space="preserve"> </w:t>
      </w:r>
      <w:r>
        <w:rPr>
          <w:i/>
        </w:rPr>
        <w:t>da</w:t>
      </w:r>
      <w:r>
        <w:rPr>
          <w:i/>
          <w:spacing w:val="40"/>
        </w:rPr>
        <w:t xml:space="preserve"> </w:t>
      </w:r>
      <w:r>
        <w:rPr>
          <w:i/>
        </w:rPr>
        <w:t>par</w:t>
      </w:r>
      <w:r>
        <w:rPr>
          <w:position w:val="-1"/>
        </w:rPr>
        <w:t>4</w:t>
      </w:r>
      <w:r>
        <w:rPr>
          <w:i/>
        </w:rPr>
        <w:t>te</w:t>
      </w:r>
    </w:p>
    <w:p w14:paraId="768FD659" w14:textId="77777777" w:rsidR="00904EBB" w:rsidRDefault="00904EBB">
      <w:pPr>
        <w:spacing w:line="276" w:lineRule="auto"/>
        <w:jc w:val="both"/>
        <w:sectPr w:rsidR="00904EBB">
          <w:pgSz w:w="11910" w:h="16840"/>
          <w:pgMar w:top="1220" w:right="580" w:bottom="280" w:left="600" w:header="977" w:footer="0" w:gutter="0"/>
          <w:cols w:space="720"/>
        </w:sectPr>
      </w:pPr>
    </w:p>
    <w:p w14:paraId="071F1AD5" w14:textId="77777777" w:rsidR="00904EBB" w:rsidRDefault="00471186">
      <w:pPr>
        <w:pStyle w:val="Corpotesto"/>
        <w:spacing w:line="276" w:lineRule="auto"/>
        <w:ind w:left="534" w:right="55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4512" behindDoc="1" locked="0" layoutInCell="1" allowOverlap="1" wp14:anchorId="11CA1639" wp14:editId="10C34EEB">
                <wp:simplePos x="0" y="0"/>
                <wp:positionH relativeFrom="page">
                  <wp:posOffset>700405</wp:posOffset>
                </wp:positionH>
                <wp:positionV relativeFrom="paragraph">
                  <wp:posOffset>211482</wp:posOffset>
                </wp:positionV>
                <wp:extent cx="6157595" cy="69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7595" h="6985">
                              <a:moveTo>
                                <a:pt x="6157595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3079115" y="6984"/>
                              </a:lnTo>
                              <a:lnTo>
                                <a:pt x="6157595" y="6984"/>
                              </a:lnTo>
                              <a:lnTo>
                                <a:pt x="615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954A" id="Graphic 8" o:spid="_x0000_s1026" style="position:absolute;margin-left:55.15pt;margin-top:16.65pt;width:484.85pt;height:.5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759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" path="m6157595,l,,,6984r3079115,l6157595,6984r,-6984xe" fillcolor="black" stroked="f">
                <v:path arrowok="t"/>
                <w10:wrap anchorx="page"/>
              </v:shape>
            </w:pict>
          </mc:Fallback>
        </mc:AlternateContent>
      </w:r>
      <w:r>
        <w:t>dell'intermediario finanziario selezionato), qualora abbia perso più della metà dei fondi propri, quali indicati</w:t>
      </w:r>
      <w:r>
        <w:rPr>
          <w:spacing w:val="46"/>
        </w:rPr>
        <w:t xml:space="preserve"> </w:t>
      </w:r>
      <w:r>
        <w:t>nei</w:t>
      </w:r>
      <w:r>
        <w:rPr>
          <w:spacing w:val="49"/>
        </w:rPr>
        <w:t xml:space="preserve"> </w:t>
      </w:r>
      <w:r>
        <w:t>conti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società,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causa</w:t>
      </w:r>
      <w:r>
        <w:rPr>
          <w:spacing w:val="49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perdite</w:t>
      </w:r>
      <w:r>
        <w:rPr>
          <w:spacing w:val="47"/>
        </w:rPr>
        <w:t xml:space="preserve"> </w:t>
      </w:r>
      <w:r>
        <w:t>cumulate.</w:t>
      </w:r>
      <w:r>
        <w:rPr>
          <w:spacing w:val="47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fini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presente</w:t>
      </w:r>
      <w:r>
        <w:rPr>
          <w:spacing w:val="49"/>
        </w:rPr>
        <w:t xml:space="preserve"> </w:t>
      </w:r>
      <w:r>
        <w:t>disposizione,</w:t>
      </w:r>
      <w:r>
        <w:rPr>
          <w:spacing w:val="49"/>
        </w:rPr>
        <w:t xml:space="preserve"> </w:t>
      </w:r>
      <w:r>
        <w:rPr>
          <w:spacing w:val="-5"/>
        </w:rPr>
        <w:t>per</w:t>
      </w:r>
    </w:p>
    <w:p w14:paraId="4F5512A7" w14:textId="77777777" w:rsidR="00904EBB" w:rsidRDefault="00471186">
      <w:pPr>
        <w:pStyle w:val="Corpotesto"/>
        <w:spacing w:line="276" w:lineRule="auto"/>
        <w:ind w:left="534" w:right="569"/>
        <w:jc w:val="both"/>
      </w:pPr>
      <w:r>
        <w:t>«società in cui almeno alcuni soci abbiano la responsabilità illimitata per i debiti della società» si intendono in particolare le tipologie di imprese di cui all'allegato II della direttiva 2013/34/UE;</w:t>
      </w:r>
    </w:p>
    <w:p w14:paraId="0DB97021" w14:textId="77777777" w:rsidR="00904EBB" w:rsidRDefault="00471186">
      <w:pPr>
        <w:pStyle w:val="Paragrafoelenco"/>
        <w:numPr>
          <w:ilvl w:val="1"/>
          <w:numId w:val="1"/>
        </w:numPr>
        <w:tabs>
          <w:tab w:val="left" w:pos="766"/>
        </w:tabs>
        <w:spacing w:before="119" w:line="276" w:lineRule="auto"/>
        <w:ind w:right="567" w:firstLine="0"/>
        <w:jc w:val="both"/>
        <w:rPr>
          <w:i/>
        </w:rPr>
      </w:pPr>
      <w:r>
        <w:rPr>
          <w:i/>
        </w:rPr>
        <w:t>qualora l'impresa sia oggetto di procedura concorsuale per insolvenza o soddisfi le condizioni previste dal</w:t>
      </w:r>
      <w:r>
        <w:rPr>
          <w:i/>
          <w:spacing w:val="-1"/>
        </w:rPr>
        <w:t xml:space="preserve"> </w:t>
      </w:r>
      <w:r>
        <w:rPr>
          <w:i/>
        </w:rPr>
        <w:t>diritto</w:t>
      </w:r>
      <w:r>
        <w:rPr>
          <w:i/>
          <w:spacing w:val="-2"/>
        </w:rPr>
        <w:t xml:space="preserve"> </w:t>
      </w:r>
      <w:r>
        <w:rPr>
          <w:i/>
        </w:rPr>
        <w:t>nazionale</w:t>
      </w:r>
      <w:r>
        <w:rPr>
          <w:i/>
          <w:spacing w:val="-1"/>
        </w:rPr>
        <w:t xml:space="preserve"> </w:t>
      </w:r>
      <w:r>
        <w:rPr>
          <w:i/>
        </w:rPr>
        <w:t>per l'apertura</w:t>
      </w:r>
      <w:r>
        <w:rPr>
          <w:i/>
          <w:spacing w:val="-2"/>
        </w:rPr>
        <w:t xml:space="preserve"> </w:t>
      </w:r>
      <w:r>
        <w:rPr>
          <w:i/>
        </w:rPr>
        <w:t>nei</w:t>
      </w:r>
      <w:r>
        <w:rPr>
          <w:i/>
          <w:spacing w:val="-2"/>
        </w:rPr>
        <w:t xml:space="preserve"> </w:t>
      </w:r>
      <w:r>
        <w:rPr>
          <w:i/>
        </w:rPr>
        <w:t>suoi</w:t>
      </w:r>
      <w:r>
        <w:rPr>
          <w:i/>
          <w:spacing w:val="-2"/>
        </w:rPr>
        <w:t xml:space="preserve"> </w:t>
      </w:r>
      <w:r>
        <w:rPr>
          <w:i/>
        </w:rPr>
        <w:t>confronti</w:t>
      </w:r>
      <w:r>
        <w:rPr>
          <w:i/>
          <w:spacing w:val="-2"/>
        </w:rPr>
        <w:t xml:space="preserve"> </w:t>
      </w:r>
      <w:r>
        <w:rPr>
          <w:i/>
        </w:rPr>
        <w:t>di una</w:t>
      </w:r>
      <w:r>
        <w:rPr>
          <w:i/>
          <w:spacing w:val="-2"/>
        </w:rPr>
        <w:t xml:space="preserve"> </w:t>
      </w:r>
      <w:r>
        <w:rPr>
          <w:i/>
        </w:rPr>
        <w:t>tale</w:t>
      </w:r>
      <w:r>
        <w:rPr>
          <w:i/>
          <w:spacing w:val="-1"/>
        </w:rPr>
        <w:t xml:space="preserve"> </w:t>
      </w:r>
      <w:r>
        <w:rPr>
          <w:i/>
        </w:rPr>
        <w:t>procedura</w:t>
      </w:r>
      <w:r>
        <w:rPr>
          <w:i/>
          <w:spacing w:val="-2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 xml:space="preserve"> </w:t>
      </w:r>
      <w:r>
        <w:rPr>
          <w:i/>
        </w:rPr>
        <w:t>richiesta dei</w:t>
      </w:r>
      <w:r>
        <w:rPr>
          <w:i/>
          <w:spacing w:val="-2"/>
        </w:rPr>
        <w:t xml:space="preserve"> </w:t>
      </w:r>
      <w:r>
        <w:rPr>
          <w:i/>
        </w:rPr>
        <w:t>suoi creditori;</w:t>
      </w:r>
    </w:p>
    <w:p w14:paraId="1E0F6534" w14:textId="77777777" w:rsidR="00904EBB" w:rsidRDefault="00471186">
      <w:pPr>
        <w:pStyle w:val="Paragrafoelenco"/>
        <w:numPr>
          <w:ilvl w:val="1"/>
          <w:numId w:val="1"/>
        </w:numPr>
        <w:tabs>
          <w:tab w:val="left" w:pos="788"/>
        </w:tabs>
        <w:spacing w:before="121" w:line="276" w:lineRule="auto"/>
        <w:ind w:right="560" w:firstLine="0"/>
        <w:jc w:val="both"/>
        <w:rPr>
          <w:i/>
        </w:rPr>
      </w:pPr>
      <w:r>
        <w:rPr>
          <w:i/>
        </w:rPr>
        <w:t>qualora l'impresa abbia ricevuto un aiuto per il salvataggio e non abbia ancora rimborsato il prestito</w:t>
      </w:r>
      <w:r>
        <w:rPr>
          <w:i/>
          <w:spacing w:val="40"/>
        </w:rPr>
        <w:t xml:space="preserve"> </w:t>
      </w:r>
      <w:r>
        <w:rPr>
          <w:i/>
        </w:rPr>
        <w:t>o revocato la garanzia, o abbia ricevuto un aiuto per la ristrutturazione e sia ancora soggetta a un piano di ristrutturazione;</w:t>
      </w:r>
    </w:p>
    <w:p w14:paraId="4FAA2CBE" w14:textId="77777777" w:rsidR="00904EBB" w:rsidRDefault="00471186">
      <w:pPr>
        <w:pStyle w:val="Paragrafoelenco"/>
        <w:numPr>
          <w:ilvl w:val="1"/>
          <w:numId w:val="1"/>
        </w:numPr>
        <w:tabs>
          <w:tab w:val="left" w:pos="764"/>
        </w:tabs>
        <w:spacing w:before="120"/>
        <w:ind w:left="764" w:hanging="230"/>
        <w:jc w:val="both"/>
        <w:rPr>
          <w:i/>
        </w:rPr>
      </w:pPr>
      <w:r>
        <w:rPr>
          <w:i/>
        </w:rPr>
        <w:t>nel</w:t>
      </w:r>
      <w:r>
        <w:rPr>
          <w:i/>
          <w:spacing w:val="-7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un'impresa</w:t>
      </w:r>
      <w:r>
        <w:rPr>
          <w:i/>
          <w:spacing w:val="-2"/>
        </w:rPr>
        <w:t xml:space="preserve"> </w:t>
      </w:r>
      <w:r>
        <w:rPr>
          <w:i/>
        </w:rPr>
        <w:t>diversa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4"/>
        </w:rPr>
        <w:t xml:space="preserve"> </w:t>
      </w:r>
      <w:r>
        <w:rPr>
          <w:i/>
        </w:rPr>
        <w:t>PMI,</w:t>
      </w:r>
      <w:r>
        <w:rPr>
          <w:i/>
          <w:spacing w:val="-2"/>
        </w:rPr>
        <w:t xml:space="preserve"> </w:t>
      </w:r>
      <w:r>
        <w:rPr>
          <w:i/>
        </w:rPr>
        <w:t>qualora,</w:t>
      </w:r>
      <w:r>
        <w:rPr>
          <w:i/>
          <w:spacing w:val="-4"/>
        </w:rPr>
        <w:t xml:space="preserve"> </w:t>
      </w:r>
      <w:r>
        <w:rPr>
          <w:i/>
        </w:rPr>
        <w:t>negli</w:t>
      </w:r>
      <w:r>
        <w:rPr>
          <w:i/>
          <w:spacing w:val="-2"/>
        </w:rPr>
        <w:t xml:space="preserve"> </w:t>
      </w:r>
      <w:r>
        <w:rPr>
          <w:i/>
        </w:rPr>
        <w:t>ultimi</w:t>
      </w:r>
      <w:r>
        <w:rPr>
          <w:i/>
          <w:spacing w:val="-4"/>
        </w:rPr>
        <w:t xml:space="preserve"> </w:t>
      </w:r>
      <w:r>
        <w:rPr>
          <w:i/>
        </w:rPr>
        <w:t>due</w:t>
      </w:r>
      <w:r>
        <w:rPr>
          <w:i/>
          <w:spacing w:val="-2"/>
        </w:rPr>
        <w:t xml:space="preserve"> anni:</w:t>
      </w:r>
    </w:p>
    <w:p w14:paraId="4E835F59" w14:textId="77777777" w:rsidR="00904EBB" w:rsidRDefault="00471186">
      <w:pPr>
        <w:pStyle w:val="Paragrafoelenco"/>
        <w:numPr>
          <w:ilvl w:val="2"/>
          <w:numId w:val="1"/>
        </w:numPr>
        <w:tabs>
          <w:tab w:val="left" w:pos="1060"/>
        </w:tabs>
        <w:spacing w:before="160"/>
        <w:ind w:left="1060" w:hanging="244"/>
        <w:rPr>
          <w:i/>
        </w:rPr>
      </w:pPr>
      <w:r>
        <w:rPr>
          <w:i/>
        </w:rPr>
        <w:t>il</w:t>
      </w:r>
      <w:r>
        <w:rPr>
          <w:i/>
          <w:spacing w:val="-8"/>
        </w:rPr>
        <w:t xml:space="preserve"> </w:t>
      </w:r>
      <w:r>
        <w:rPr>
          <w:i/>
        </w:rPr>
        <w:t>rapporto</w:t>
      </w:r>
      <w:r>
        <w:rPr>
          <w:i/>
          <w:spacing w:val="-4"/>
        </w:rPr>
        <w:t xml:space="preserve"> </w:t>
      </w:r>
      <w:r>
        <w:rPr>
          <w:i/>
        </w:rPr>
        <w:t>debito/patrimonio</w:t>
      </w:r>
      <w:r>
        <w:rPr>
          <w:i/>
          <w:spacing w:val="-5"/>
        </w:rPr>
        <w:t xml:space="preserve"> </w:t>
      </w:r>
      <w:r>
        <w:rPr>
          <w:i/>
        </w:rPr>
        <w:t>netto</w:t>
      </w:r>
      <w:r>
        <w:rPr>
          <w:i/>
          <w:spacing w:val="-5"/>
        </w:rPr>
        <w:t xml:space="preserve"> </w:t>
      </w:r>
      <w:r>
        <w:rPr>
          <w:i/>
        </w:rPr>
        <w:t>contabile</w:t>
      </w:r>
      <w:r>
        <w:rPr>
          <w:i/>
          <w:spacing w:val="-3"/>
        </w:rPr>
        <w:t xml:space="preserve"> </w:t>
      </w:r>
      <w:r>
        <w:rPr>
          <w:i/>
        </w:rPr>
        <w:t>dell'impresa</w:t>
      </w:r>
      <w:r>
        <w:rPr>
          <w:i/>
          <w:spacing w:val="-5"/>
        </w:rPr>
        <w:t xml:space="preserve"> </w:t>
      </w:r>
      <w:r>
        <w:rPr>
          <w:i/>
        </w:rPr>
        <w:t>sia</w:t>
      </w:r>
      <w:r>
        <w:rPr>
          <w:i/>
          <w:spacing w:val="-4"/>
        </w:rPr>
        <w:t xml:space="preserve"> </w:t>
      </w:r>
      <w:r>
        <w:rPr>
          <w:i/>
        </w:rPr>
        <w:t>stato</w:t>
      </w:r>
      <w:r>
        <w:rPr>
          <w:i/>
          <w:spacing w:val="-5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7,5;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e</w:t>
      </w:r>
    </w:p>
    <w:p w14:paraId="20EDA982" w14:textId="77777777" w:rsidR="00904EBB" w:rsidRDefault="00471186">
      <w:pPr>
        <w:pStyle w:val="Paragrafoelenco"/>
        <w:numPr>
          <w:ilvl w:val="2"/>
          <w:numId w:val="1"/>
        </w:numPr>
        <w:tabs>
          <w:tab w:val="left" w:pos="1060"/>
        </w:tabs>
        <w:spacing w:before="160"/>
        <w:ind w:left="1060" w:hanging="244"/>
        <w:rPr>
          <w:i/>
        </w:rPr>
      </w:pPr>
      <w:r>
        <w:rPr>
          <w:i/>
        </w:rPr>
        <w:t>il</w:t>
      </w:r>
      <w:r>
        <w:rPr>
          <w:i/>
          <w:spacing w:val="-8"/>
        </w:rPr>
        <w:t xml:space="preserve"> </w:t>
      </w:r>
      <w:r>
        <w:rPr>
          <w:i/>
        </w:rPr>
        <w:t>quoziente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copertura</w:t>
      </w:r>
      <w:r>
        <w:rPr>
          <w:i/>
          <w:spacing w:val="-4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interessi</w:t>
      </w:r>
      <w:r>
        <w:rPr>
          <w:i/>
          <w:spacing w:val="-4"/>
        </w:rPr>
        <w:t xml:space="preserve"> </w:t>
      </w:r>
      <w:r>
        <w:rPr>
          <w:i/>
        </w:rPr>
        <w:t>dell'impresa</w:t>
      </w:r>
      <w:r>
        <w:rPr>
          <w:i/>
          <w:spacing w:val="-4"/>
        </w:rPr>
        <w:t xml:space="preserve"> </w:t>
      </w:r>
      <w:r>
        <w:rPr>
          <w:i/>
        </w:rPr>
        <w:t>(EBITDA/interessi)</w:t>
      </w:r>
      <w:r>
        <w:rPr>
          <w:i/>
          <w:spacing w:val="-5"/>
        </w:rPr>
        <w:t xml:space="preserve"> </w:t>
      </w:r>
      <w:r>
        <w:rPr>
          <w:i/>
        </w:rPr>
        <w:t>sia</w:t>
      </w:r>
      <w:r>
        <w:rPr>
          <w:i/>
          <w:spacing w:val="-4"/>
        </w:rPr>
        <w:t xml:space="preserve"> </w:t>
      </w:r>
      <w:r>
        <w:rPr>
          <w:i/>
        </w:rPr>
        <w:t>stato</w:t>
      </w:r>
      <w:r>
        <w:rPr>
          <w:i/>
          <w:spacing w:val="-5"/>
        </w:rPr>
        <w:t xml:space="preserve"> </w:t>
      </w:r>
      <w:r>
        <w:rPr>
          <w:i/>
        </w:rPr>
        <w:t>inferiore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1,0.</w:t>
      </w:r>
    </w:p>
    <w:p w14:paraId="588CA157" w14:textId="77777777" w:rsidR="00904EBB" w:rsidRDefault="00904EBB">
      <w:pPr>
        <w:pStyle w:val="Corpotesto"/>
        <w:spacing w:before="198"/>
      </w:pPr>
    </w:p>
    <w:p w14:paraId="26165A87" w14:textId="77777777" w:rsidR="00904EBB" w:rsidRDefault="00471186">
      <w:pPr>
        <w:tabs>
          <w:tab w:val="left" w:pos="2297"/>
          <w:tab w:val="left" w:pos="2885"/>
          <w:tab w:val="left" w:pos="3369"/>
          <w:tab w:val="left" w:pos="4031"/>
          <w:tab w:val="left" w:pos="4785"/>
        </w:tabs>
        <w:spacing w:before="1"/>
        <w:ind w:left="532"/>
      </w:pPr>
      <w:r>
        <w:rPr>
          <w:rFonts w:ascii="Times New Roman" w:hAnsi="Times New Roman"/>
          <w:u w:val="single"/>
        </w:rPr>
        <w:tab/>
      </w:r>
      <w:r>
        <w:rPr>
          <w:spacing w:val="29"/>
        </w:rPr>
        <w:t>l</w:t>
      </w:r>
      <w:r>
        <w:rPr>
          <w:spacing w:val="31"/>
        </w:rPr>
        <w:t>ì</w:t>
      </w:r>
      <w:r>
        <w:rPr>
          <w:spacing w:val="-106"/>
        </w:rPr>
        <w:t>#</w:t>
      </w:r>
      <w:r>
        <w:rPr>
          <w:spacing w:val="29"/>
        </w:rPr>
        <w:t>,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Timbro</w:t>
      </w:r>
      <w:r>
        <w:rPr>
          <w:spacing w:val="-5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</w:t>
      </w:r>
    </w:p>
    <w:p w14:paraId="429BB14E" w14:textId="77777777" w:rsidR="00904EBB" w:rsidRDefault="00904EBB">
      <w:pPr>
        <w:pStyle w:val="Corpotesto"/>
        <w:rPr>
          <w:i w:val="0"/>
        </w:rPr>
      </w:pPr>
    </w:p>
    <w:p w14:paraId="69EDC304" w14:textId="77777777" w:rsidR="00904EBB" w:rsidRDefault="00904EBB">
      <w:pPr>
        <w:pStyle w:val="Corpotesto"/>
        <w:rPr>
          <w:i w:val="0"/>
        </w:rPr>
      </w:pPr>
    </w:p>
    <w:p w14:paraId="615F6DCE" w14:textId="77777777" w:rsidR="00904EBB" w:rsidRDefault="00904EBB">
      <w:pPr>
        <w:pStyle w:val="Corpotesto"/>
        <w:rPr>
          <w:i w:val="0"/>
        </w:rPr>
      </w:pPr>
    </w:p>
    <w:p w14:paraId="2504739F" w14:textId="77777777" w:rsidR="00904EBB" w:rsidRDefault="00904EBB">
      <w:pPr>
        <w:pStyle w:val="Corpotesto"/>
        <w:rPr>
          <w:i w:val="0"/>
        </w:rPr>
      </w:pPr>
    </w:p>
    <w:p w14:paraId="36D450F0" w14:textId="77777777" w:rsidR="00904EBB" w:rsidRDefault="00904EBB">
      <w:pPr>
        <w:pStyle w:val="Corpotesto"/>
        <w:rPr>
          <w:i w:val="0"/>
        </w:rPr>
      </w:pPr>
    </w:p>
    <w:p w14:paraId="0A31C72E" w14:textId="77777777" w:rsidR="00904EBB" w:rsidRDefault="00904EBB">
      <w:pPr>
        <w:pStyle w:val="Corpotesto"/>
        <w:rPr>
          <w:i w:val="0"/>
        </w:rPr>
      </w:pPr>
    </w:p>
    <w:p w14:paraId="32B2E7D5" w14:textId="77777777" w:rsidR="00904EBB" w:rsidRDefault="00904EBB">
      <w:pPr>
        <w:pStyle w:val="Corpotesto"/>
        <w:rPr>
          <w:i w:val="0"/>
        </w:rPr>
      </w:pPr>
    </w:p>
    <w:p w14:paraId="1474B218" w14:textId="77777777" w:rsidR="00904EBB" w:rsidRDefault="00904EBB">
      <w:pPr>
        <w:pStyle w:val="Corpotesto"/>
        <w:rPr>
          <w:i w:val="0"/>
        </w:rPr>
      </w:pPr>
    </w:p>
    <w:p w14:paraId="5BE102C8" w14:textId="77777777" w:rsidR="00904EBB" w:rsidRDefault="00904EBB">
      <w:pPr>
        <w:pStyle w:val="Corpotesto"/>
        <w:rPr>
          <w:i w:val="0"/>
        </w:rPr>
      </w:pPr>
    </w:p>
    <w:p w14:paraId="6234981B" w14:textId="77777777" w:rsidR="00904EBB" w:rsidRDefault="00904EBB">
      <w:pPr>
        <w:pStyle w:val="Corpotesto"/>
        <w:rPr>
          <w:i w:val="0"/>
        </w:rPr>
      </w:pPr>
    </w:p>
    <w:p w14:paraId="16BC41C4" w14:textId="77777777" w:rsidR="00904EBB" w:rsidRDefault="00904EBB">
      <w:pPr>
        <w:pStyle w:val="Corpotesto"/>
        <w:rPr>
          <w:i w:val="0"/>
        </w:rPr>
      </w:pPr>
    </w:p>
    <w:p w14:paraId="4F33BCA4" w14:textId="77777777" w:rsidR="00904EBB" w:rsidRDefault="00904EBB">
      <w:pPr>
        <w:pStyle w:val="Corpotesto"/>
        <w:rPr>
          <w:i w:val="0"/>
        </w:rPr>
      </w:pPr>
    </w:p>
    <w:p w14:paraId="0ED8C183" w14:textId="77777777" w:rsidR="00904EBB" w:rsidRDefault="00904EBB">
      <w:pPr>
        <w:pStyle w:val="Corpotesto"/>
        <w:rPr>
          <w:i w:val="0"/>
        </w:rPr>
      </w:pPr>
    </w:p>
    <w:p w14:paraId="2C848194" w14:textId="77777777" w:rsidR="00904EBB" w:rsidRDefault="00904EBB">
      <w:pPr>
        <w:pStyle w:val="Corpotesto"/>
        <w:rPr>
          <w:i w:val="0"/>
        </w:rPr>
      </w:pPr>
    </w:p>
    <w:p w14:paraId="726BCD13" w14:textId="77777777" w:rsidR="00904EBB" w:rsidRDefault="00904EBB">
      <w:pPr>
        <w:pStyle w:val="Corpotesto"/>
        <w:rPr>
          <w:i w:val="0"/>
        </w:rPr>
      </w:pPr>
    </w:p>
    <w:p w14:paraId="2CA74897" w14:textId="77777777" w:rsidR="00904EBB" w:rsidRDefault="00904EBB">
      <w:pPr>
        <w:pStyle w:val="Corpotesto"/>
        <w:rPr>
          <w:i w:val="0"/>
        </w:rPr>
      </w:pPr>
    </w:p>
    <w:p w14:paraId="289897E8" w14:textId="77777777" w:rsidR="00904EBB" w:rsidRDefault="00904EBB">
      <w:pPr>
        <w:pStyle w:val="Corpotesto"/>
        <w:rPr>
          <w:i w:val="0"/>
        </w:rPr>
      </w:pPr>
    </w:p>
    <w:p w14:paraId="01086AF7" w14:textId="77777777" w:rsidR="00904EBB" w:rsidRDefault="00904EBB">
      <w:pPr>
        <w:pStyle w:val="Corpotesto"/>
        <w:rPr>
          <w:i w:val="0"/>
        </w:rPr>
      </w:pPr>
    </w:p>
    <w:p w14:paraId="3AFC2460" w14:textId="77777777" w:rsidR="00904EBB" w:rsidRDefault="00904EBB">
      <w:pPr>
        <w:pStyle w:val="Corpotesto"/>
        <w:rPr>
          <w:i w:val="0"/>
        </w:rPr>
      </w:pPr>
    </w:p>
    <w:p w14:paraId="760C5BE0" w14:textId="77777777" w:rsidR="00904EBB" w:rsidRDefault="00904EBB">
      <w:pPr>
        <w:pStyle w:val="Corpotesto"/>
        <w:rPr>
          <w:i w:val="0"/>
        </w:rPr>
      </w:pPr>
    </w:p>
    <w:p w14:paraId="532DA659" w14:textId="77777777" w:rsidR="00904EBB" w:rsidRDefault="00904EBB">
      <w:pPr>
        <w:pStyle w:val="Corpotesto"/>
        <w:rPr>
          <w:i w:val="0"/>
        </w:rPr>
      </w:pPr>
    </w:p>
    <w:p w14:paraId="1953757B" w14:textId="77777777" w:rsidR="00904EBB" w:rsidRDefault="00904EBB">
      <w:pPr>
        <w:pStyle w:val="Corpotesto"/>
        <w:rPr>
          <w:i w:val="0"/>
        </w:rPr>
      </w:pPr>
    </w:p>
    <w:p w14:paraId="31CEBEA9" w14:textId="77777777" w:rsidR="00904EBB" w:rsidRDefault="00904EBB">
      <w:pPr>
        <w:pStyle w:val="Corpotesto"/>
        <w:rPr>
          <w:i w:val="0"/>
        </w:rPr>
      </w:pPr>
    </w:p>
    <w:p w14:paraId="63751E1A" w14:textId="77777777" w:rsidR="00904EBB" w:rsidRDefault="00904EBB">
      <w:pPr>
        <w:pStyle w:val="Corpotesto"/>
        <w:rPr>
          <w:i w:val="0"/>
        </w:rPr>
      </w:pPr>
    </w:p>
    <w:p w14:paraId="1F10BAF1" w14:textId="77777777" w:rsidR="00904EBB" w:rsidRDefault="00904EBB">
      <w:pPr>
        <w:pStyle w:val="Corpotesto"/>
        <w:rPr>
          <w:i w:val="0"/>
        </w:rPr>
      </w:pPr>
    </w:p>
    <w:p w14:paraId="5FE06DD1" w14:textId="77777777" w:rsidR="00904EBB" w:rsidRDefault="00904EBB">
      <w:pPr>
        <w:pStyle w:val="Corpotesto"/>
        <w:rPr>
          <w:i w:val="0"/>
        </w:rPr>
      </w:pPr>
    </w:p>
    <w:p w14:paraId="3FE1C298" w14:textId="77777777" w:rsidR="00904EBB" w:rsidRDefault="00904EBB">
      <w:pPr>
        <w:pStyle w:val="Corpotesto"/>
        <w:rPr>
          <w:i w:val="0"/>
        </w:rPr>
      </w:pPr>
    </w:p>
    <w:p w14:paraId="52F308A0" w14:textId="77777777" w:rsidR="00904EBB" w:rsidRDefault="00904EBB">
      <w:pPr>
        <w:pStyle w:val="Corpotesto"/>
        <w:rPr>
          <w:i w:val="0"/>
        </w:rPr>
      </w:pPr>
    </w:p>
    <w:p w14:paraId="509EBFEF" w14:textId="77777777" w:rsidR="00904EBB" w:rsidRDefault="00904EBB">
      <w:pPr>
        <w:pStyle w:val="Corpotesto"/>
        <w:rPr>
          <w:i w:val="0"/>
        </w:rPr>
      </w:pPr>
    </w:p>
    <w:p w14:paraId="75361D8C" w14:textId="77777777" w:rsidR="00904EBB" w:rsidRDefault="00904EBB">
      <w:pPr>
        <w:pStyle w:val="Corpotesto"/>
        <w:rPr>
          <w:i w:val="0"/>
        </w:rPr>
      </w:pPr>
    </w:p>
    <w:p w14:paraId="38186903" w14:textId="77777777" w:rsidR="00904EBB" w:rsidRDefault="00904EBB">
      <w:pPr>
        <w:pStyle w:val="Corpotesto"/>
        <w:rPr>
          <w:i w:val="0"/>
        </w:rPr>
      </w:pPr>
    </w:p>
    <w:p w14:paraId="1B817A53" w14:textId="77777777" w:rsidR="00904EBB" w:rsidRDefault="00904EBB">
      <w:pPr>
        <w:pStyle w:val="Corpotesto"/>
        <w:rPr>
          <w:i w:val="0"/>
        </w:rPr>
      </w:pPr>
    </w:p>
    <w:p w14:paraId="513E7AA6" w14:textId="77777777" w:rsidR="00904EBB" w:rsidRDefault="00904EBB">
      <w:pPr>
        <w:pStyle w:val="Corpotesto"/>
        <w:rPr>
          <w:i w:val="0"/>
        </w:rPr>
      </w:pPr>
    </w:p>
    <w:p w14:paraId="64F40A7E" w14:textId="77777777" w:rsidR="00904EBB" w:rsidRDefault="00904EBB">
      <w:pPr>
        <w:pStyle w:val="Corpotesto"/>
        <w:rPr>
          <w:i w:val="0"/>
        </w:rPr>
      </w:pPr>
    </w:p>
    <w:p w14:paraId="01437BF6" w14:textId="77777777" w:rsidR="00904EBB" w:rsidRDefault="00904EBB">
      <w:pPr>
        <w:pStyle w:val="Corpotesto"/>
        <w:rPr>
          <w:i w:val="0"/>
        </w:rPr>
      </w:pPr>
    </w:p>
    <w:p w14:paraId="14F74D55" w14:textId="77777777" w:rsidR="00904EBB" w:rsidRDefault="00904EBB">
      <w:pPr>
        <w:pStyle w:val="Corpotesto"/>
        <w:rPr>
          <w:i w:val="0"/>
        </w:rPr>
      </w:pPr>
    </w:p>
    <w:p w14:paraId="6E5E7BDC" w14:textId="77777777" w:rsidR="00904EBB" w:rsidRDefault="00904EBB">
      <w:pPr>
        <w:pStyle w:val="Corpotesto"/>
        <w:spacing w:before="10"/>
        <w:rPr>
          <w:i w:val="0"/>
        </w:rPr>
      </w:pPr>
    </w:p>
    <w:p w14:paraId="39C2A54A" w14:textId="77777777" w:rsidR="00904EBB" w:rsidRDefault="00471186">
      <w:pPr>
        <w:spacing w:before="1"/>
        <w:ind w:right="674"/>
        <w:jc w:val="right"/>
      </w:pPr>
      <w:r>
        <w:rPr>
          <w:spacing w:val="-10"/>
        </w:rPr>
        <w:t>5</w:t>
      </w:r>
    </w:p>
    <w:sectPr w:rsidR="00904EBB">
      <w:pgSz w:w="11910" w:h="16840"/>
      <w:pgMar w:top="1220" w:right="580" w:bottom="280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BF73" w14:textId="77777777" w:rsidR="00471186" w:rsidRDefault="00471186">
      <w:r>
        <w:separator/>
      </w:r>
    </w:p>
  </w:endnote>
  <w:endnote w:type="continuationSeparator" w:id="0">
    <w:p w14:paraId="1BAAAF71" w14:textId="77777777" w:rsidR="00471186" w:rsidRDefault="0047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E972" w14:textId="77777777" w:rsidR="00471186" w:rsidRDefault="00471186">
      <w:r>
        <w:separator/>
      </w:r>
    </w:p>
  </w:footnote>
  <w:footnote w:type="continuationSeparator" w:id="0">
    <w:p w14:paraId="5B61AC51" w14:textId="77777777" w:rsidR="00471186" w:rsidRDefault="0047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82A7" w14:textId="77777777" w:rsidR="00904EBB" w:rsidRDefault="00471186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6150E2D4" wp14:editId="771ABEC5">
              <wp:simplePos x="0" y="0"/>
              <wp:positionH relativeFrom="page">
                <wp:posOffset>5059679</wp:posOffset>
              </wp:positionH>
              <wp:positionV relativeFrom="page">
                <wp:posOffset>607677</wp:posOffset>
              </wp:positionV>
              <wp:extent cx="177165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59103" w14:textId="77777777" w:rsidR="00904EBB" w:rsidRDefault="00471186">
                          <w:pPr>
                            <w:spacing w:before="20"/>
                            <w:ind w:left="20"/>
                          </w:pPr>
                          <w:r>
                            <w:t>Allegati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bando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-2"/>
                            </w:rPr>
                            <w:t xml:space="preserve"> imprese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0E2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8.4pt;margin-top:47.85pt;width:139.5pt;height:14.9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" filled="f" stroked="f">
              <v:textbox inset="0,0,0,0">
                <w:txbxContent>
                  <w:p w14:paraId="58159103" w14:textId="77777777" w:rsidR="00904EBB" w:rsidRDefault="00471186">
                    <w:pPr>
                      <w:spacing w:before="20"/>
                      <w:ind w:left="20"/>
                    </w:pPr>
                    <w:r>
                      <w:t>Allegati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bando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imprese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2647"/>
    <w:multiLevelType w:val="hybridMultilevel"/>
    <w:tmpl w:val="5BBCA3D0"/>
    <w:lvl w:ilvl="0" w:tplc="F1FAB708">
      <w:start w:val="1"/>
      <w:numFmt w:val="lowerLetter"/>
      <w:lvlText w:val="%1)"/>
      <w:lvlJc w:val="left"/>
      <w:pPr>
        <w:ind w:left="818" w:hanging="284"/>
        <w:jc w:val="left"/>
      </w:pPr>
      <w:rPr>
        <w:rFonts w:ascii="Cambria" w:eastAsia="Cambria" w:hAnsi="Cambria" w:cs="Cambria" w:hint="default"/>
        <w:b w:val="0"/>
        <w:bCs w:val="0"/>
        <w:i/>
        <w:iCs/>
        <w:color w:val="003131"/>
        <w:spacing w:val="-2"/>
        <w:w w:val="100"/>
        <w:sz w:val="22"/>
        <w:szCs w:val="22"/>
        <w:lang w:val="it-IT" w:eastAsia="en-US" w:bidi="ar-SA"/>
      </w:rPr>
    </w:lvl>
    <w:lvl w:ilvl="1" w:tplc="4198EA6A">
      <w:start w:val="1"/>
      <w:numFmt w:val="lowerRoman"/>
      <w:lvlText w:val="%2)"/>
      <w:lvlJc w:val="left"/>
      <w:pPr>
        <w:ind w:left="1242" w:hanging="204"/>
        <w:jc w:val="left"/>
      </w:pPr>
      <w:rPr>
        <w:rFonts w:ascii="Cambria" w:eastAsia="Cambria" w:hAnsi="Cambria" w:cs="Cambria" w:hint="default"/>
        <w:b w:val="0"/>
        <w:bCs w:val="0"/>
        <w:i/>
        <w:iCs/>
        <w:color w:val="003131"/>
        <w:spacing w:val="0"/>
        <w:w w:val="91"/>
        <w:sz w:val="22"/>
        <w:szCs w:val="22"/>
        <w:lang w:val="it-IT" w:eastAsia="en-US" w:bidi="ar-SA"/>
      </w:rPr>
    </w:lvl>
    <w:lvl w:ilvl="2" w:tplc="965CCE12">
      <w:numFmt w:val="bullet"/>
      <w:lvlText w:val="•"/>
      <w:lvlJc w:val="left"/>
      <w:pPr>
        <w:ind w:left="2294" w:hanging="204"/>
      </w:pPr>
      <w:rPr>
        <w:rFonts w:hint="default"/>
        <w:lang w:val="it-IT" w:eastAsia="en-US" w:bidi="ar-SA"/>
      </w:rPr>
    </w:lvl>
    <w:lvl w:ilvl="3" w:tplc="2140D48A">
      <w:numFmt w:val="bullet"/>
      <w:lvlText w:val="•"/>
      <w:lvlJc w:val="left"/>
      <w:pPr>
        <w:ind w:left="3348" w:hanging="204"/>
      </w:pPr>
      <w:rPr>
        <w:rFonts w:hint="default"/>
        <w:lang w:val="it-IT" w:eastAsia="en-US" w:bidi="ar-SA"/>
      </w:rPr>
    </w:lvl>
    <w:lvl w:ilvl="4" w:tplc="47CCF444">
      <w:numFmt w:val="bullet"/>
      <w:lvlText w:val="•"/>
      <w:lvlJc w:val="left"/>
      <w:pPr>
        <w:ind w:left="4402" w:hanging="204"/>
      </w:pPr>
      <w:rPr>
        <w:rFonts w:hint="default"/>
        <w:lang w:val="it-IT" w:eastAsia="en-US" w:bidi="ar-SA"/>
      </w:rPr>
    </w:lvl>
    <w:lvl w:ilvl="5" w:tplc="6550208A">
      <w:numFmt w:val="bullet"/>
      <w:lvlText w:val="•"/>
      <w:lvlJc w:val="left"/>
      <w:pPr>
        <w:ind w:left="5456" w:hanging="204"/>
      </w:pPr>
      <w:rPr>
        <w:rFonts w:hint="default"/>
        <w:lang w:val="it-IT" w:eastAsia="en-US" w:bidi="ar-SA"/>
      </w:rPr>
    </w:lvl>
    <w:lvl w:ilvl="6" w:tplc="A8961C92">
      <w:numFmt w:val="bullet"/>
      <w:lvlText w:val="•"/>
      <w:lvlJc w:val="left"/>
      <w:pPr>
        <w:ind w:left="6510" w:hanging="204"/>
      </w:pPr>
      <w:rPr>
        <w:rFonts w:hint="default"/>
        <w:lang w:val="it-IT" w:eastAsia="en-US" w:bidi="ar-SA"/>
      </w:rPr>
    </w:lvl>
    <w:lvl w:ilvl="7" w:tplc="8AAEC6B6">
      <w:numFmt w:val="bullet"/>
      <w:lvlText w:val="•"/>
      <w:lvlJc w:val="left"/>
      <w:pPr>
        <w:ind w:left="7564" w:hanging="204"/>
      </w:pPr>
      <w:rPr>
        <w:rFonts w:hint="default"/>
        <w:lang w:val="it-IT" w:eastAsia="en-US" w:bidi="ar-SA"/>
      </w:rPr>
    </w:lvl>
    <w:lvl w:ilvl="8" w:tplc="B65EB57A">
      <w:numFmt w:val="bullet"/>
      <w:lvlText w:val="•"/>
      <w:lvlJc w:val="left"/>
      <w:pPr>
        <w:ind w:left="8618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F7C3B4E"/>
    <w:multiLevelType w:val="hybridMultilevel"/>
    <w:tmpl w:val="D5ACBE7E"/>
    <w:lvl w:ilvl="0" w:tplc="6D803CF8">
      <w:start w:val="1"/>
      <w:numFmt w:val="decimal"/>
      <w:lvlText w:val="%1."/>
      <w:lvlJc w:val="left"/>
      <w:pPr>
        <w:ind w:left="794" w:hanging="260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59B257B2">
      <w:start w:val="1"/>
      <w:numFmt w:val="lowerLetter"/>
      <w:lvlText w:val="%2)"/>
      <w:lvlJc w:val="left"/>
      <w:pPr>
        <w:ind w:left="534" w:hanging="252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D9A660A0">
      <w:start w:val="1"/>
      <w:numFmt w:val="decimal"/>
      <w:lvlText w:val="%3)"/>
      <w:lvlJc w:val="left"/>
      <w:pPr>
        <w:ind w:left="1061" w:hanging="246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3" w:tplc="4D36A914">
      <w:numFmt w:val="bullet"/>
      <w:lvlText w:val="•"/>
      <w:lvlJc w:val="left"/>
      <w:pPr>
        <w:ind w:left="2268" w:hanging="246"/>
      </w:pPr>
      <w:rPr>
        <w:rFonts w:hint="default"/>
        <w:lang w:val="it-IT" w:eastAsia="en-US" w:bidi="ar-SA"/>
      </w:rPr>
    </w:lvl>
    <w:lvl w:ilvl="4" w:tplc="FC9CA8C6">
      <w:numFmt w:val="bullet"/>
      <w:lvlText w:val="•"/>
      <w:lvlJc w:val="left"/>
      <w:pPr>
        <w:ind w:left="3476" w:hanging="246"/>
      </w:pPr>
      <w:rPr>
        <w:rFonts w:hint="default"/>
        <w:lang w:val="it-IT" w:eastAsia="en-US" w:bidi="ar-SA"/>
      </w:rPr>
    </w:lvl>
    <w:lvl w:ilvl="5" w:tplc="33780A54">
      <w:numFmt w:val="bullet"/>
      <w:lvlText w:val="•"/>
      <w:lvlJc w:val="left"/>
      <w:pPr>
        <w:ind w:left="4684" w:hanging="246"/>
      </w:pPr>
      <w:rPr>
        <w:rFonts w:hint="default"/>
        <w:lang w:val="it-IT" w:eastAsia="en-US" w:bidi="ar-SA"/>
      </w:rPr>
    </w:lvl>
    <w:lvl w:ilvl="6" w:tplc="B53A061A">
      <w:numFmt w:val="bullet"/>
      <w:lvlText w:val="•"/>
      <w:lvlJc w:val="left"/>
      <w:pPr>
        <w:ind w:left="5893" w:hanging="246"/>
      </w:pPr>
      <w:rPr>
        <w:rFonts w:hint="default"/>
        <w:lang w:val="it-IT" w:eastAsia="en-US" w:bidi="ar-SA"/>
      </w:rPr>
    </w:lvl>
    <w:lvl w:ilvl="7" w:tplc="5936C898">
      <w:numFmt w:val="bullet"/>
      <w:lvlText w:val="•"/>
      <w:lvlJc w:val="left"/>
      <w:pPr>
        <w:ind w:left="7101" w:hanging="246"/>
      </w:pPr>
      <w:rPr>
        <w:rFonts w:hint="default"/>
        <w:lang w:val="it-IT" w:eastAsia="en-US" w:bidi="ar-SA"/>
      </w:rPr>
    </w:lvl>
    <w:lvl w:ilvl="8" w:tplc="FCC83FDA">
      <w:numFmt w:val="bullet"/>
      <w:lvlText w:val="•"/>
      <w:lvlJc w:val="left"/>
      <w:pPr>
        <w:ind w:left="8309" w:hanging="246"/>
      </w:pPr>
      <w:rPr>
        <w:rFonts w:hint="default"/>
        <w:lang w:val="it-IT" w:eastAsia="en-US" w:bidi="ar-SA"/>
      </w:rPr>
    </w:lvl>
  </w:abstractNum>
  <w:num w:numId="1" w16cid:durableId="2117365397">
    <w:abstractNumId w:val="1"/>
  </w:num>
  <w:num w:numId="2" w16cid:durableId="157118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B"/>
    <w:rsid w:val="00471186"/>
    <w:rsid w:val="007A48BA"/>
    <w:rsid w:val="0090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E190"/>
  <w15:docId w15:val="{4FE90E47-305D-4FD4-82CE-3C6A616F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104"/>
      <w:ind w:left="122" w:right="133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3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regione.piemonte.it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256b88d22f567e30f1a6fd69e51fdf20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76f2cda04963a2d8fb7fd521a1598544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92C5F-A792-4A1A-8FBA-E263F1753CFC}"/>
</file>

<file path=customXml/itemProps2.xml><?xml version="1.0" encoding="utf-8"?>
<ds:datastoreItem xmlns:ds="http://schemas.openxmlformats.org/officeDocument/2006/customXml" ds:itemID="{2278D159-12C6-43E0-86A4-B497892497E7}"/>
</file>

<file path=customXml/itemProps3.xml><?xml version="1.0" encoding="utf-8"?>
<ds:datastoreItem xmlns:ds="http://schemas.openxmlformats.org/officeDocument/2006/customXml" ds:itemID="{F3EDA8EE-61AD-478F-B58A-969E932AC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05-Allegati_int_9.3</dc:title>
  <dc:creator>ceratos</dc:creator>
  <cp:lastModifiedBy>Fabio Misto - Ideazione</cp:lastModifiedBy>
  <cp:revision>3</cp:revision>
  <dcterms:created xsi:type="dcterms:W3CDTF">2024-04-29T14:42:00Z</dcterms:created>
  <dcterms:modified xsi:type="dcterms:W3CDTF">2024-04-29T14:43:00Z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2024-04-29T00:00:00Z</vt:filetime>
  </property>
  <property fmtid="{D5CDD505-2E9C-101B-9397-08002B2CF9AE}" pid="6" name="ContentTypeId">
    <vt:lpwstr>0x0101000BD8B61FF0BD8444809456CC82D5C695</vt:lpwstr>
  </property>
</Properties>
</file>